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5759C6" w14:paraId="205EDB8F" w14:textId="77777777" w:rsidTr="005759C6">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880"/>
            </w:tblGrid>
            <w:tr w:rsidR="005759C6" w14:paraId="58BD9C63" w14:textId="77777777">
              <w:trPr>
                <w:tblCellSpacing w:w="0" w:type="dxa"/>
                <w:jc w:val="center"/>
              </w:trPr>
              <w:tc>
                <w:tcPr>
                  <w:tcW w:w="0" w:type="auto"/>
                  <w:tcBorders>
                    <w:top w:val="single" w:sz="8" w:space="0" w:color="E6E6E6"/>
                    <w:left w:val="single" w:sz="8" w:space="0" w:color="E6E6E6"/>
                    <w:bottom w:val="single" w:sz="8" w:space="0" w:color="E6E6E6"/>
                    <w:right w:val="single" w:sz="8" w:space="0" w:color="E6E6E6"/>
                  </w:tcBorders>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4CCCF361" w14:textId="77777777">
                    <w:trPr>
                      <w:tblCellSpacing w:w="0" w:type="dxa"/>
                      <w:jc w:val="center"/>
                    </w:trPr>
                    <w:tc>
                      <w:tcPr>
                        <w:tcW w:w="5000" w:type="pct"/>
                        <w:hideMark/>
                      </w:tcPr>
                      <w:p w14:paraId="4D659333" w14:textId="77777777" w:rsidR="005759C6" w:rsidRDefault="005759C6">
                        <w:pPr>
                          <w:spacing w:line="150" w:lineRule="atLeast"/>
                          <w:jc w:val="center"/>
                          <w:rPr>
                            <w:rFonts w:eastAsiaTheme="minorHAnsi"/>
                          </w:rPr>
                        </w:pPr>
                        <w:r>
                          <w:rPr>
                            <w:rFonts w:ascii="Arial" w:eastAsiaTheme="minorHAnsi" w:hAnsi="Arial" w:cs="Arial"/>
                          </w:rPr>
                          <w:t> </w:t>
                        </w:r>
                      </w:p>
                    </w:tc>
                  </w:tr>
                </w:tbl>
                <w:p w14:paraId="6DA1A0A2" w14:textId="77777777" w:rsidR="005759C6" w:rsidRDefault="005759C6">
                  <w:pPr>
                    <w:jc w:val="center"/>
                    <w:rPr>
                      <w:rFonts w:eastAsiaTheme="minorHAnsi"/>
                    </w:rPr>
                  </w:pPr>
                </w:p>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16171468"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4697BC5A" w14:textId="77777777">
                          <w:trPr>
                            <w:tblCellSpacing w:w="0" w:type="dxa"/>
                            <w:jc w:val="center"/>
                          </w:trPr>
                          <w:tc>
                            <w:tcPr>
                              <w:tcW w:w="0" w:type="auto"/>
                              <w:tcMar>
                                <w:top w:w="150" w:type="dxa"/>
                                <w:left w:w="300" w:type="dxa"/>
                                <w:bottom w:w="150" w:type="dxa"/>
                                <w:right w:w="300" w:type="dxa"/>
                              </w:tcMar>
                              <w:hideMark/>
                            </w:tcPr>
                            <w:p w14:paraId="6C9C633B" w14:textId="2844C15E" w:rsidR="005759C6" w:rsidRDefault="005759C6">
                              <w:pPr>
                                <w:jc w:val="center"/>
                                <w:rPr>
                                  <w:rFonts w:eastAsiaTheme="minorHAnsi"/>
                                </w:rPr>
                              </w:pPr>
                              <w:r>
                                <w:rPr>
                                  <w:rFonts w:eastAsiaTheme="minorHAnsi"/>
                                  <w:noProof/>
                                  <w:color w:val="0000FF"/>
                                </w:rPr>
                                <w:drawing>
                                  <wp:inline distT="0" distB="0" distL="0" distR="0" wp14:anchorId="480F9A21" wp14:editId="06ABF61B">
                                    <wp:extent cx="3152775" cy="1257300"/>
                                    <wp:effectExtent l="0" t="0" r="9525" b="0"/>
                                    <wp:docPr id="15" name="Picture 1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52775" cy="1257300"/>
                                            </a:xfrm>
                                            <a:prstGeom prst="rect">
                                              <a:avLst/>
                                            </a:prstGeom>
                                            <a:noFill/>
                                            <a:ln>
                                              <a:noFill/>
                                            </a:ln>
                                          </pic:spPr>
                                        </pic:pic>
                                      </a:graphicData>
                                    </a:graphic>
                                  </wp:inline>
                                </w:drawing>
                              </w:r>
                            </w:p>
                          </w:tc>
                        </w:tr>
                      </w:tbl>
                      <w:p w14:paraId="4621B484" w14:textId="77777777" w:rsidR="005759C6" w:rsidRDefault="005759C6">
                        <w:pPr>
                          <w:jc w:val="center"/>
                          <w:rPr>
                            <w:rFonts w:ascii="Times New Roman" w:hAnsi="Times New Roman" w:cs="Times New Roman"/>
                            <w:sz w:val="20"/>
                            <w:szCs w:val="20"/>
                          </w:rPr>
                        </w:pPr>
                      </w:p>
                    </w:tc>
                  </w:tr>
                </w:tbl>
                <w:p w14:paraId="0E769534" w14:textId="77777777" w:rsidR="005759C6" w:rsidRDefault="005759C6">
                  <w:pPr>
                    <w:jc w:val="center"/>
                    <w:rPr>
                      <w:rFonts w:eastAsiaTheme="minorHAnsi"/>
                    </w:rPr>
                  </w:pPr>
                </w:p>
                <w:tbl>
                  <w:tblPr>
                    <w:tblW w:w="5000" w:type="pct"/>
                    <w:jc w:val="center"/>
                    <w:tblCellSpacing w:w="0" w:type="dxa"/>
                    <w:shd w:val="clear" w:color="auto" w:fill="CC9933"/>
                    <w:tblCellMar>
                      <w:left w:w="0" w:type="dxa"/>
                      <w:right w:w="0" w:type="dxa"/>
                    </w:tblCellMar>
                    <w:tblLook w:val="04A0" w:firstRow="1" w:lastRow="0" w:firstColumn="1" w:lastColumn="0" w:noHBand="0" w:noVBand="1"/>
                  </w:tblPr>
                  <w:tblGrid>
                    <w:gridCol w:w="9840"/>
                  </w:tblGrid>
                  <w:tr w:rsidR="005759C6" w14:paraId="59CF3C90" w14:textId="77777777">
                    <w:trPr>
                      <w:tblCellSpacing w:w="0" w:type="dxa"/>
                      <w:jc w:val="center"/>
                    </w:trPr>
                    <w:tc>
                      <w:tcPr>
                        <w:tcW w:w="5000" w:type="pct"/>
                        <w:shd w:val="clear" w:color="auto" w:fill="CC9933"/>
                        <w:hideMark/>
                      </w:tcPr>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0E99081C" w14:textId="77777777">
                          <w:trPr>
                            <w:tblCellSpacing w:w="0" w:type="dxa"/>
                            <w:jc w:val="center"/>
                          </w:trPr>
                          <w:tc>
                            <w:tcPr>
                              <w:tcW w:w="0" w:type="auto"/>
                              <w:tcMar>
                                <w:top w:w="150" w:type="dxa"/>
                                <w:left w:w="300" w:type="dxa"/>
                                <w:bottom w:w="150" w:type="dxa"/>
                                <w:right w:w="300" w:type="dxa"/>
                              </w:tcMar>
                              <w:hideMark/>
                            </w:tcPr>
                            <w:p w14:paraId="7646A0F0" w14:textId="77777777" w:rsidR="005759C6" w:rsidRDefault="005759C6">
                              <w:pPr>
                                <w:pStyle w:val="NormalWeb"/>
                                <w:rPr>
                                  <w:rFonts w:ascii="Arial" w:hAnsi="Arial" w:cs="Arial"/>
                                  <w:b/>
                                  <w:bCs/>
                                  <w:color w:val="717A80"/>
                                  <w:sz w:val="39"/>
                                  <w:szCs w:val="39"/>
                                </w:rPr>
                              </w:pPr>
                              <w:r>
                                <w:rPr>
                                  <w:rFonts w:ascii="Arial" w:hAnsi="Arial" w:cs="Arial"/>
                                  <w:b/>
                                  <w:bCs/>
                                  <w:color w:val="FFFFFF"/>
                                  <w:sz w:val="54"/>
                                  <w:szCs w:val="54"/>
                                </w:rPr>
                                <w:t xml:space="preserve">UPCOMING </w:t>
                              </w:r>
                              <w:r>
                                <w:rPr>
                                  <w:rFonts w:ascii="Arial" w:hAnsi="Arial" w:cs="Arial"/>
                                  <w:b/>
                                  <w:bCs/>
                                  <w:color w:val="FFFFFF"/>
                                  <w:sz w:val="42"/>
                                  <w:szCs w:val="42"/>
                                </w:rPr>
                                <w:t>WSC Training</w:t>
                              </w:r>
                            </w:p>
                          </w:tc>
                        </w:tr>
                      </w:tbl>
                      <w:p w14:paraId="1FD8C376" w14:textId="77777777" w:rsidR="005759C6" w:rsidRDefault="005759C6">
                        <w:pPr>
                          <w:jc w:val="center"/>
                          <w:rPr>
                            <w:rFonts w:ascii="Times New Roman" w:hAnsi="Times New Roman" w:cs="Times New Roman"/>
                            <w:sz w:val="20"/>
                            <w:szCs w:val="20"/>
                          </w:rPr>
                        </w:pPr>
                      </w:p>
                    </w:tc>
                  </w:tr>
                </w:tbl>
                <w:p w14:paraId="7E535113" w14:textId="77777777" w:rsidR="005759C6" w:rsidRDefault="005759C6">
                  <w:pPr>
                    <w:jc w:val="center"/>
                    <w:rPr>
                      <w:rFonts w:eastAsiaTheme="minorHAnsi"/>
                    </w:rPr>
                  </w:pPr>
                </w:p>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364E9BD3"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66D0E919" w14:textId="77777777">
                          <w:trPr>
                            <w:tblCellSpacing w:w="0" w:type="dxa"/>
                            <w:jc w:val="center"/>
                          </w:trPr>
                          <w:tc>
                            <w:tcPr>
                              <w:tcW w:w="0" w:type="auto"/>
                              <w:tcMar>
                                <w:top w:w="150" w:type="dxa"/>
                                <w:left w:w="300" w:type="dxa"/>
                                <w:bottom w:w="150" w:type="dxa"/>
                                <w:right w:w="300" w:type="dxa"/>
                              </w:tcMar>
                            </w:tcPr>
                            <w:p w14:paraId="5D5A5444" w14:textId="77777777" w:rsidR="005759C6" w:rsidRDefault="005759C6">
                              <w:pPr>
                                <w:pStyle w:val="NormalWeb"/>
                                <w:rPr>
                                  <w:rFonts w:ascii="Arial" w:hAnsi="Arial" w:cs="Arial"/>
                                  <w:color w:val="403F42"/>
                                  <w:sz w:val="21"/>
                                  <w:szCs w:val="21"/>
                                </w:rPr>
                              </w:pPr>
                              <w:r>
                                <w:rPr>
                                  <w:rFonts w:ascii="Arial" w:hAnsi="Arial" w:cs="Arial"/>
                                  <w:b/>
                                  <w:bCs/>
                                  <w:color w:val="006A50"/>
                                  <w:sz w:val="30"/>
                                  <w:szCs w:val="30"/>
                                </w:rPr>
                                <w:t>Stay Informed and Prepared!</w:t>
                              </w:r>
                            </w:p>
                            <w:p w14:paraId="6D5F9309" w14:textId="77777777" w:rsidR="005759C6" w:rsidRDefault="005759C6">
                              <w:pPr>
                                <w:pStyle w:val="NormalWeb"/>
                                <w:rPr>
                                  <w:rFonts w:ascii="Arial" w:hAnsi="Arial" w:cs="Arial"/>
                                  <w:color w:val="403F42"/>
                                  <w:sz w:val="21"/>
                                  <w:szCs w:val="21"/>
                                </w:rPr>
                              </w:pPr>
                            </w:p>
                            <w:p w14:paraId="0698B46A" w14:textId="77777777" w:rsidR="005759C6" w:rsidRDefault="005759C6">
                              <w:pPr>
                                <w:pStyle w:val="NormalWeb"/>
                                <w:rPr>
                                  <w:rFonts w:ascii="Arial" w:hAnsi="Arial" w:cs="Arial"/>
                                  <w:color w:val="403F42"/>
                                  <w:sz w:val="21"/>
                                  <w:szCs w:val="21"/>
                                </w:rPr>
                              </w:pPr>
                              <w:r>
                                <w:rPr>
                                  <w:rFonts w:ascii="Arial" w:hAnsi="Arial" w:cs="Arial"/>
                                  <w:color w:val="000000"/>
                                </w:rPr>
                                <w:t xml:space="preserve">Whether you prefer the convenience of virtual classes or the interactive experience of in-person sessions, we have got you covered. Don't miss out on this opportunity to enhance your safety </w:t>
                              </w:r>
                              <w:proofErr w:type="gramStart"/>
                              <w:r>
                                <w:rPr>
                                  <w:rFonts w:ascii="Arial" w:hAnsi="Arial" w:cs="Arial"/>
                                  <w:color w:val="000000"/>
                                </w:rPr>
                                <w:t>knowledge, and</w:t>
                              </w:r>
                              <w:proofErr w:type="gramEnd"/>
                              <w:r>
                                <w:rPr>
                                  <w:rFonts w:ascii="Arial" w:hAnsi="Arial" w:cs="Arial"/>
                                  <w:color w:val="000000"/>
                                </w:rPr>
                                <w:t xml:space="preserve"> take the next step towards a safer work environment!</w:t>
                              </w:r>
                            </w:p>
                            <w:p w14:paraId="2B4DE89A" w14:textId="77777777" w:rsidR="005759C6" w:rsidRDefault="005759C6">
                              <w:pPr>
                                <w:pStyle w:val="NormalWeb"/>
                                <w:rPr>
                                  <w:rFonts w:ascii="Arial" w:hAnsi="Arial" w:cs="Arial"/>
                                  <w:color w:val="403F42"/>
                                  <w:sz w:val="21"/>
                                  <w:szCs w:val="21"/>
                                </w:rPr>
                              </w:pPr>
                            </w:p>
                            <w:p w14:paraId="66E12838" w14:textId="77777777" w:rsidR="005759C6" w:rsidRDefault="005759C6">
                              <w:pPr>
                                <w:pStyle w:val="NormalWeb"/>
                                <w:rPr>
                                  <w:rFonts w:ascii="Arial" w:hAnsi="Arial" w:cs="Arial"/>
                                  <w:color w:val="403F42"/>
                                  <w:sz w:val="21"/>
                                  <w:szCs w:val="21"/>
                                </w:rPr>
                              </w:pPr>
                              <w:r>
                                <w:rPr>
                                  <w:rFonts w:ascii="Arial" w:hAnsi="Arial" w:cs="Arial"/>
                                  <w:i/>
                                  <w:iCs/>
                                  <w:color w:val="C03E30"/>
                                </w:rPr>
                                <w:t>Registration deadlines are 7 days ahead of each course.</w:t>
                              </w:r>
                            </w:p>
                          </w:tc>
                        </w:tr>
                      </w:tbl>
                      <w:p w14:paraId="778B4E7A" w14:textId="77777777" w:rsidR="005759C6" w:rsidRDefault="005759C6">
                        <w:pPr>
                          <w:jc w:val="center"/>
                          <w:rPr>
                            <w:rFonts w:ascii="Times New Roman" w:hAnsi="Times New Roman" w:cs="Times New Roman"/>
                            <w:sz w:val="20"/>
                            <w:szCs w:val="20"/>
                          </w:rPr>
                        </w:pPr>
                      </w:p>
                    </w:tc>
                  </w:tr>
                </w:tbl>
                <w:p w14:paraId="00BCD116" w14:textId="77777777" w:rsidR="005759C6" w:rsidRDefault="005759C6">
                  <w:pPr>
                    <w:jc w:val="center"/>
                    <w:rPr>
                      <w:rFonts w:eastAsiaTheme="minorHAnsi"/>
                    </w:rPr>
                  </w:pPr>
                </w:p>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2FCAE66C"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7F9A5A02" w14:textId="77777777">
                          <w:trPr>
                            <w:tblCellSpacing w:w="0" w:type="dxa"/>
                            <w:jc w:val="center"/>
                          </w:trPr>
                          <w:tc>
                            <w:tcPr>
                              <w:tcW w:w="5000" w:type="pct"/>
                              <w:tcMar>
                                <w:top w:w="75" w:type="dxa"/>
                                <w:left w:w="300" w:type="dxa"/>
                                <w:bottom w:w="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5759C6" w14:paraId="398C26CF" w14:textId="77777777">
                                <w:trPr>
                                  <w:trHeight w:val="15"/>
                                  <w:tblCellSpacing w:w="0" w:type="dxa"/>
                                  <w:jc w:val="center"/>
                                </w:trPr>
                                <w:tc>
                                  <w:tcPr>
                                    <w:tcW w:w="0" w:type="auto"/>
                                    <w:shd w:val="clear" w:color="auto" w:fill="006A50"/>
                                    <w:tcMar>
                                      <w:top w:w="0" w:type="dxa"/>
                                      <w:left w:w="0" w:type="dxa"/>
                                      <w:bottom w:w="45" w:type="dxa"/>
                                      <w:right w:w="0" w:type="dxa"/>
                                    </w:tcMar>
                                    <w:vAlign w:val="center"/>
                                    <w:hideMark/>
                                  </w:tcPr>
                                  <w:p w14:paraId="66ADEDE4" w14:textId="64C76727" w:rsidR="005759C6" w:rsidRDefault="005759C6">
                                    <w:pPr>
                                      <w:spacing w:line="15" w:lineRule="atLeast"/>
                                      <w:jc w:val="center"/>
                                      <w:rPr>
                                        <w:rFonts w:eastAsiaTheme="minorHAnsi"/>
                                      </w:rPr>
                                    </w:pPr>
                                    <w:r>
                                      <w:rPr>
                                        <w:rFonts w:eastAsiaTheme="minorHAnsi"/>
                                        <w:noProof/>
                                        <w:color w:val="000000"/>
                                      </w:rPr>
                                      <w:drawing>
                                        <wp:inline distT="0" distB="0" distL="0" distR="0" wp14:anchorId="1998C65F" wp14:editId="0D071BEF">
                                          <wp:extent cx="476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0B9B67A" w14:textId="77777777" w:rsidR="005759C6" w:rsidRDefault="005759C6">
                              <w:pPr>
                                <w:jc w:val="center"/>
                                <w:rPr>
                                  <w:rFonts w:ascii="Times New Roman" w:hAnsi="Times New Roman" w:cs="Times New Roman"/>
                                  <w:sz w:val="20"/>
                                  <w:szCs w:val="20"/>
                                </w:rPr>
                              </w:pPr>
                            </w:p>
                          </w:tc>
                        </w:tr>
                      </w:tbl>
                      <w:p w14:paraId="5F7BE9F3" w14:textId="77777777" w:rsidR="005759C6" w:rsidRDefault="005759C6">
                        <w:pPr>
                          <w:jc w:val="center"/>
                          <w:rPr>
                            <w:rFonts w:ascii="Times New Roman" w:hAnsi="Times New Roman" w:cs="Times New Roman"/>
                            <w:sz w:val="20"/>
                            <w:szCs w:val="20"/>
                          </w:rPr>
                        </w:pPr>
                      </w:p>
                    </w:tc>
                  </w:tr>
                </w:tbl>
                <w:p w14:paraId="15F67A3B" w14:textId="77777777" w:rsidR="005759C6" w:rsidRDefault="005759C6">
                  <w:pPr>
                    <w:jc w:val="center"/>
                    <w:rPr>
                      <w:rFonts w:eastAsiaTheme="minorHAnsi"/>
                    </w:rPr>
                  </w:pPr>
                </w:p>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65BB3708" w14:textId="77777777">
                    <w:trPr>
                      <w:tblCellSpacing w:w="0" w:type="dxa"/>
                      <w:jc w:val="center"/>
                    </w:trPr>
                    <w:tc>
                      <w:tcPr>
                        <w:tcW w:w="0" w:type="auto"/>
                        <w:tcMar>
                          <w:top w:w="0" w:type="dxa"/>
                          <w:left w:w="300" w:type="dxa"/>
                          <w:bottom w:w="0" w:type="dxa"/>
                          <w:right w:w="300" w:type="dxa"/>
                        </w:tcMar>
                        <w:hideMark/>
                      </w:tcPr>
                      <w:tbl>
                        <w:tblPr>
                          <w:tblW w:w="5000" w:type="pct"/>
                          <w:jc w:val="center"/>
                          <w:tblCellSpacing w:w="0" w:type="dxa"/>
                          <w:shd w:val="clear" w:color="auto" w:fill="EAF5EA"/>
                          <w:tblCellMar>
                            <w:left w:w="0" w:type="dxa"/>
                            <w:right w:w="0" w:type="dxa"/>
                          </w:tblCellMar>
                          <w:tblLook w:val="04A0" w:firstRow="1" w:lastRow="0" w:firstColumn="1" w:lastColumn="0" w:noHBand="0" w:noVBand="1"/>
                        </w:tblPr>
                        <w:tblGrid>
                          <w:gridCol w:w="4620"/>
                          <w:gridCol w:w="4620"/>
                        </w:tblGrid>
                        <w:tr w:rsidR="005759C6" w14:paraId="1100C9FD" w14:textId="77777777">
                          <w:trPr>
                            <w:tblCellSpacing w:w="0" w:type="dxa"/>
                            <w:jc w:val="center"/>
                          </w:trPr>
                          <w:tc>
                            <w:tcPr>
                              <w:tcW w:w="2500" w:type="pct"/>
                              <w:shd w:val="clear" w:color="auto" w:fill="EAF5EA"/>
                              <w:hideMark/>
                            </w:tcPr>
                            <w:tbl>
                              <w:tblPr>
                                <w:tblW w:w="5000" w:type="pct"/>
                                <w:jc w:val="center"/>
                                <w:tblCellSpacing w:w="0" w:type="dxa"/>
                                <w:tblCellMar>
                                  <w:left w:w="0" w:type="dxa"/>
                                  <w:right w:w="0" w:type="dxa"/>
                                </w:tblCellMar>
                                <w:tblLook w:val="04A0" w:firstRow="1" w:lastRow="0" w:firstColumn="1" w:lastColumn="0" w:noHBand="0" w:noVBand="1"/>
                              </w:tblPr>
                              <w:tblGrid>
                                <w:gridCol w:w="4620"/>
                              </w:tblGrid>
                              <w:tr w:rsidR="005759C6" w14:paraId="52D12744" w14:textId="77777777">
                                <w:trPr>
                                  <w:tblCellSpacing w:w="0" w:type="dxa"/>
                                  <w:jc w:val="center"/>
                                </w:trPr>
                                <w:tc>
                                  <w:tcPr>
                                    <w:tcW w:w="0" w:type="auto"/>
                                    <w:tcMar>
                                      <w:top w:w="150" w:type="dxa"/>
                                      <w:left w:w="300" w:type="dxa"/>
                                      <w:bottom w:w="150" w:type="dxa"/>
                                      <w:right w:w="150" w:type="dxa"/>
                                    </w:tcMar>
                                  </w:tcPr>
                                  <w:p w14:paraId="2BBBD75E" w14:textId="77777777" w:rsidR="005759C6" w:rsidRDefault="005759C6">
                                    <w:pPr>
                                      <w:pStyle w:val="NormalWeb"/>
                                      <w:rPr>
                                        <w:rFonts w:ascii="Arial" w:hAnsi="Arial" w:cs="Arial"/>
                                        <w:color w:val="403F42"/>
                                        <w:sz w:val="21"/>
                                        <w:szCs w:val="21"/>
                                      </w:rPr>
                                    </w:pPr>
                                    <w:r>
                                      <w:rPr>
                                        <w:rFonts w:ascii="Trebuchet MS" w:hAnsi="Trebuchet MS"/>
                                        <w:b/>
                                        <w:bCs/>
                                        <w:color w:val="000000"/>
                                      </w:rPr>
                                      <w:t>September 4-5</w:t>
                                    </w:r>
                                  </w:p>
                                  <w:p w14:paraId="6041F1E3" w14:textId="77777777" w:rsidR="005759C6" w:rsidRDefault="005759C6">
                                    <w:pPr>
                                      <w:pStyle w:val="NormalWeb"/>
                                      <w:rPr>
                                        <w:rFonts w:ascii="Arial" w:hAnsi="Arial" w:cs="Arial"/>
                                        <w:color w:val="403F42"/>
                                        <w:sz w:val="21"/>
                                        <w:szCs w:val="21"/>
                                      </w:rPr>
                                    </w:pPr>
                                    <w:hyperlink r:id="rId7" w:tgtFrame="_blank" w:history="1">
                                      <w:r>
                                        <w:rPr>
                                          <w:rStyle w:val="Hyperlink"/>
                                          <w:rFonts w:ascii="Trebuchet MS" w:hAnsi="Trebuchet MS" w:cs="Arial"/>
                                          <w:color w:val="315FC3"/>
                                          <w:sz w:val="24"/>
                                          <w:szCs w:val="24"/>
                                        </w:rPr>
                                        <w:t>OSHA 10-Hr General Industry (In Person Only)</w:t>
                                      </w:r>
                                    </w:hyperlink>
                                  </w:p>
                                  <w:p w14:paraId="5CE968E8" w14:textId="77777777" w:rsidR="005759C6" w:rsidRDefault="005759C6">
                                    <w:pPr>
                                      <w:pStyle w:val="NormalWeb"/>
                                      <w:rPr>
                                        <w:rFonts w:ascii="Arial" w:hAnsi="Arial" w:cs="Arial"/>
                                        <w:color w:val="403F42"/>
                                        <w:sz w:val="21"/>
                                        <w:szCs w:val="21"/>
                                      </w:rPr>
                                    </w:pPr>
                                  </w:p>
                                  <w:p w14:paraId="016A6526" w14:textId="77777777" w:rsidR="005759C6" w:rsidRDefault="005759C6">
                                    <w:pPr>
                                      <w:pStyle w:val="NormalWeb"/>
                                      <w:rPr>
                                        <w:rFonts w:ascii="Arial" w:hAnsi="Arial" w:cs="Arial"/>
                                        <w:color w:val="403F42"/>
                                        <w:sz w:val="21"/>
                                        <w:szCs w:val="21"/>
                                      </w:rPr>
                                    </w:pPr>
                                    <w:r>
                                      <w:rPr>
                                        <w:rFonts w:ascii="Trebuchet MS" w:hAnsi="Trebuchet MS"/>
                                        <w:b/>
                                        <w:bCs/>
                                        <w:color w:val="000000"/>
                                      </w:rPr>
                                      <w:t>September 11</w:t>
                                    </w:r>
                                  </w:p>
                                  <w:p w14:paraId="69B7269D" w14:textId="77777777" w:rsidR="005759C6" w:rsidRDefault="005759C6">
                                    <w:pPr>
                                      <w:pStyle w:val="NormalWeb"/>
                                      <w:rPr>
                                        <w:rFonts w:ascii="Arial" w:hAnsi="Arial" w:cs="Arial"/>
                                        <w:color w:val="403F42"/>
                                        <w:sz w:val="21"/>
                                        <w:szCs w:val="21"/>
                                      </w:rPr>
                                    </w:pPr>
                                    <w:hyperlink r:id="rId8" w:tgtFrame="_blank" w:history="1">
                                      <w:r>
                                        <w:rPr>
                                          <w:rStyle w:val="Hyperlink"/>
                                          <w:rFonts w:ascii="Trebuchet MS" w:hAnsi="Trebuchet MS" w:cs="Arial"/>
                                          <w:color w:val="315FC3"/>
                                          <w:sz w:val="24"/>
                                          <w:szCs w:val="24"/>
                                        </w:rPr>
                                        <w:t>Lift Truck Operator, Train-the-Trainer (In Person &amp; Virtual)</w:t>
                                      </w:r>
                                    </w:hyperlink>
                                  </w:p>
                                  <w:p w14:paraId="32513DA3" w14:textId="77777777" w:rsidR="005759C6" w:rsidRDefault="005759C6">
                                    <w:pPr>
                                      <w:pStyle w:val="NormalWeb"/>
                                      <w:rPr>
                                        <w:rFonts w:ascii="Arial" w:hAnsi="Arial" w:cs="Arial"/>
                                        <w:color w:val="403F42"/>
                                        <w:sz w:val="21"/>
                                        <w:szCs w:val="21"/>
                                      </w:rPr>
                                    </w:pPr>
                                  </w:p>
                                  <w:p w14:paraId="71B66B08" w14:textId="77777777" w:rsidR="005759C6" w:rsidRDefault="005759C6">
                                    <w:pPr>
                                      <w:pStyle w:val="NormalWeb"/>
                                      <w:rPr>
                                        <w:rFonts w:ascii="Arial" w:hAnsi="Arial" w:cs="Arial"/>
                                        <w:color w:val="403F42"/>
                                        <w:sz w:val="21"/>
                                        <w:szCs w:val="21"/>
                                      </w:rPr>
                                    </w:pPr>
                                    <w:r>
                                      <w:rPr>
                                        <w:rFonts w:ascii="Trebuchet MS" w:hAnsi="Trebuchet MS"/>
                                        <w:b/>
                                        <w:bCs/>
                                        <w:color w:val="000000"/>
                                      </w:rPr>
                                      <w:lastRenderedPageBreak/>
                                      <w:t>September 23-26</w:t>
                                    </w:r>
                                  </w:p>
                                  <w:p w14:paraId="7E35036B" w14:textId="77777777" w:rsidR="005759C6" w:rsidRDefault="005759C6">
                                    <w:pPr>
                                      <w:pStyle w:val="NormalWeb"/>
                                      <w:rPr>
                                        <w:rFonts w:ascii="Arial" w:hAnsi="Arial" w:cs="Arial"/>
                                        <w:color w:val="403F42"/>
                                        <w:sz w:val="21"/>
                                        <w:szCs w:val="21"/>
                                      </w:rPr>
                                    </w:pPr>
                                    <w:hyperlink r:id="rId9" w:tgtFrame="_blank" w:history="1">
                                      <w:r>
                                        <w:rPr>
                                          <w:rStyle w:val="Hyperlink"/>
                                          <w:rFonts w:ascii="Trebuchet MS" w:hAnsi="Trebuchet MS" w:cs="Arial"/>
                                          <w:color w:val="315FC3"/>
                                          <w:sz w:val="24"/>
                                          <w:szCs w:val="24"/>
                                        </w:rPr>
                                        <w:t>OSHA 30-Hr General Industry (In Person Only)</w:t>
                                      </w:r>
                                    </w:hyperlink>
                                  </w:p>
                                </w:tc>
                              </w:tr>
                            </w:tbl>
                            <w:p w14:paraId="3CDC3E3C" w14:textId="77777777" w:rsidR="005759C6" w:rsidRDefault="005759C6">
                              <w:pPr>
                                <w:jc w:val="center"/>
                                <w:rPr>
                                  <w:rFonts w:ascii="Times New Roman" w:hAnsi="Times New Roman" w:cs="Times New Roman"/>
                                  <w:sz w:val="20"/>
                                  <w:szCs w:val="20"/>
                                </w:rPr>
                              </w:pPr>
                            </w:p>
                          </w:tc>
                          <w:tc>
                            <w:tcPr>
                              <w:tcW w:w="2500" w:type="pct"/>
                              <w:shd w:val="clear" w:color="auto" w:fill="EAF5EA"/>
                              <w:hideMark/>
                            </w:tcPr>
                            <w:tbl>
                              <w:tblPr>
                                <w:tblW w:w="5000" w:type="pct"/>
                                <w:jc w:val="center"/>
                                <w:tblCellSpacing w:w="0" w:type="dxa"/>
                                <w:tblCellMar>
                                  <w:left w:w="0" w:type="dxa"/>
                                  <w:right w:w="0" w:type="dxa"/>
                                </w:tblCellMar>
                                <w:tblLook w:val="04A0" w:firstRow="1" w:lastRow="0" w:firstColumn="1" w:lastColumn="0" w:noHBand="0" w:noVBand="1"/>
                              </w:tblPr>
                              <w:tblGrid>
                                <w:gridCol w:w="4620"/>
                              </w:tblGrid>
                              <w:tr w:rsidR="005759C6" w14:paraId="4D40A8B2" w14:textId="77777777">
                                <w:trPr>
                                  <w:tblCellSpacing w:w="0" w:type="dxa"/>
                                  <w:jc w:val="center"/>
                                </w:trPr>
                                <w:tc>
                                  <w:tcPr>
                                    <w:tcW w:w="0" w:type="auto"/>
                                    <w:tcMar>
                                      <w:top w:w="150" w:type="dxa"/>
                                      <w:left w:w="150" w:type="dxa"/>
                                      <w:bottom w:w="150" w:type="dxa"/>
                                      <w:right w:w="300" w:type="dxa"/>
                                    </w:tcMar>
                                  </w:tcPr>
                                  <w:p w14:paraId="684C582A" w14:textId="77777777" w:rsidR="005759C6" w:rsidRDefault="005759C6">
                                    <w:pPr>
                                      <w:pStyle w:val="NormalWeb"/>
                                      <w:rPr>
                                        <w:rFonts w:ascii="Arial" w:hAnsi="Arial" w:cs="Arial"/>
                                        <w:color w:val="403F42"/>
                                        <w:sz w:val="21"/>
                                        <w:szCs w:val="21"/>
                                      </w:rPr>
                                    </w:pPr>
                                    <w:r>
                                      <w:rPr>
                                        <w:rFonts w:ascii="Trebuchet MS" w:hAnsi="Trebuchet MS"/>
                                        <w:b/>
                                        <w:bCs/>
                                        <w:color w:val="000000"/>
                                      </w:rPr>
                                      <w:lastRenderedPageBreak/>
                                      <w:t>October 21-22</w:t>
                                    </w:r>
                                  </w:p>
                                  <w:p w14:paraId="53DF3154" w14:textId="77777777" w:rsidR="005759C6" w:rsidRDefault="005759C6">
                                    <w:pPr>
                                      <w:pStyle w:val="NormalWeb"/>
                                      <w:rPr>
                                        <w:rFonts w:ascii="Arial" w:hAnsi="Arial" w:cs="Arial"/>
                                        <w:color w:val="403F42"/>
                                        <w:sz w:val="21"/>
                                        <w:szCs w:val="21"/>
                                      </w:rPr>
                                    </w:pPr>
                                    <w:hyperlink r:id="rId10" w:tgtFrame="_blank" w:history="1">
                                      <w:r>
                                        <w:rPr>
                                          <w:rStyle w:val="Hyperlink"/>
                                          <w:rFonts w:ascii="Trebuchet MS" w:hAnsi="Trebuchet MS" w:cs="Arial"/>
                                          <w:color w:val="315FC3"/>
                                          <w:sz w:val="24"/>
                                          <w:szCs w:val="24"/>
                                        </w:rPr>
                                        <w:t>Effective Safety Management Practices Part I (In Person &amp; Virtual)</w:t>
                                      </w:r>
                                    </w:hyperlink>
                                  </w:p>
                                  <w:p w14:paraId="347436D6" w14:textId="77777777" w:rsidR="005759C6" w:rsidRDefault="005759C6">
                                    <w:pPr>
                                      <w:pStyle w:val="NormalWeb"/>
                                      <w:rPr>
                                        <w:rFonts w:ascii="Arial" w:hAnsi="Arial" w:cs="Arial"/>
                                        <w:color w:val="403F42"/>
                                        <w:sz w:val="21"/>
                                        <w:szCs w:val="21"/>
                                      </w:rPr>
                                    </w:pPr>
                                  </w:p>
                                  <w:p w14:paraId="696888FB" w14:textId="77777777" w:rsidR="005759C6" w:rsidRDefault="005759C6">
                                    <w:pPr>
                                      <w:pStyle w:val="NormalWeb"/>
                                      <w:rPr>
                                        <w:rFonts w:ascii="Arial" w:hAnsi="Arial" w:cs="Arial"/>
                                        <w:color w:val="403F42"/>
                                        <w:sz w:val="21"/>
                                        <w:szCs w:val="21"/>
                                      </w:rPr>
                                    </w:pPr>
                                    <w:r>
                                      <w:rPr>
                                        <w:rFonts w:ascii="Trebuchet MS" w:hAnsi="Trebuchet MS"/>
                                        <w:b/>
                                        <w:bCs/>
                                        <w:color w:val="000000"/>
                                      </w:rPr>
                                      <w:t>October 23-24</w:t>
                                    </w:r>
                                  </w:p>
                                  <w:p w14:paraId="6A5BEBD5" w14:textId="77777777" w:rsidR="005759C6" w:rsidRDefault="005759C6">
                                    <w:pPr>
                                      <w:pStyle w:val="NormalWeb"/>
                                      <w:rPr>
                                        <w:rFonts w:ascii="Arial" w:hAnsi="Arial" w:cs="Arial"/>
                                        <w:color w:val="403F42"/>
                                        <w:sz w:val="21"/>
                                        <w:szCs w:val="21"/>
                                      </w:rPr>
                                    </w:pPr>
                                    <w:hyperlink r:id="rId11" w:tgtFrame="_blank" w:history="1">
                                      <w:r>
                                        <w:rPr>
                                          <w:rStyle w:val="Hyperlink"/>
                                          <w:rFonts w:ascii="Trebuchet MS" w:hAnsi="Trebuchet MS" w:cs="Arial"/>
                                          <w:color w:val="315FC3"/>
                                          <w:sz w:val="24"/>
                                          <w:szCs w:val="24"/>
                                        </w:rPr>
                                        <w:t>Effective Safety Management Practices Part II (In Person &amp; Virtual)</w:t>
                                      </w:r>
                                    </w:hyperlink>
                                  </w:p>
                                  <w:p w14:paraId="637344BC" w14:textId="77777777" w:rsidR="005759C6" w:rsidRDefault="005759C6">
                                    <w:pPr>
                                      <w:pStyle w:val="NormalWeb"/>
                                      <w:rPr>
                                        <w:rFonts w:ascii="Arial" w:hAnsi="Arial" w:cs="Arial"/>
                                        <w:color w:val="403F42"/>
                                        <w:sz w:val="21"/>
                                        <w:szCs w:val="21"/>
                                      </w:rPr>
                                    </w:pPr>
                                  </w:p>
                                  <w:p w14:paraId="5820D1E3" w14:textId="77777777" w:rsidR="005759C6" w:rsidRDefault="005759C6">
                                    <w:pPr>
                                      <w:pStyle w:val="NormalWeb"/>
                                      <w:rPr>
                                        <w:rFonts w:ascii="Arial" w:hAnsi="Arial" w:cs="Arial"/>
                                        <w:color w:val="403F42"/>
                                        <w:sz w:val="21"/>
                                        <w:szCs w:val="21"/>
                                      </w:rPr>
                                    </w:pPr>
                                    <w:r>
                                      <w:rPr>
                                        <w:rFonts w:ascii="Trebuchet MS" w:hAnsi="Trebuchet MS"/>
                                        <w:b/>
                                        <w:bCs/>
                                        <w:color w:val="000000"/>
                                      </w:rPr>
                                      <w:lastRenderedPageBreak/>
                                      <w:t>October 28-31</w:t>
                                    </w:r>
                                  </w:p>
                                  <w:p w14:paraId="7E20D963" w14:textId="77777777" w:rsidR="005759C6" w:rsidRDefault="005759C6">
                                    <w:pPr>
                                      <w:pStyle w:val="NormalWeb"/>
                                      <w:rPr>
                                        <w:rFonts w:ascii="Arial" w:hAnsi="Arial" w:cs="Arial"/>
                                        <w:color w:val="403F42"/>
                                        <w:sz w:val="21"/>
                                        <w:szCs w:val="21"/>
                                      </w:rPr>
                                    </w:pPr>
                                    <w:hyperlink r:id="rId12" w:tgtFrame="_blank" w:history="1">
                                      <w:r>
                                        <w:rPr>
                                          <w:rStyle w:val="Hyperlink"/>
                                          <w:rFonts w:ascii="Trebuchet MS" w:hAnsi="Trebuchet MS" w:cs="Arial"/>
                                          <w:color w:val="315FC3"/>
                                          <w:sz w:val="24"/>
                                          <w:szCs w:val="24"/>
                                        </w:rPr>
                                        <w:t>Fundamentals of Industrial Hygiene (In Person &amp; Virtual)</w:t>
                                      </w:r>
                                    </w:hyperlink>
                                  </w:p>
                                </w:tc>
                              </w:tr>
                            </w:tbl>
                            <w:p w14:paraId="449486B6" w14:textId="77777777" w:rsidR="005759C6" w:rsidRDefault="005759C6">
                              <w:pPr>
                                <w:jc w:val="center"/>
                                <w:rPr>
                                  <w:rFonts w:ascii="Times New Roman" w:hAnsi="Times New Roman" w:cs="Times New Roman"/>
                                  <w:sz w:val="20"/>
                                  <w:szCs w:val="20"/>
                                </w:rPr>
                              </w:pPr>
                            </w:p>
                          </w:tc>
                        </w:tr>
                      </w:tbl>
                      <w:p w14:paraId="6651A887" w14:textId="77777777" w:rsidR="005759C6" w:rsidRDefault="005759C6">
                        <w:pPr>
                          <w:jc w:val="center"/>
                          <w:rPr>
                            <w:rFonts w:ascii="Times New Roman" w:hAnsi="Times New Roman" w:cs="Times New Roman"/>
                            <w:sz w:val="20"/>
                            <w:szCs w:val="20"/>
                          </w:rPr>
                        </w:pPr>
                      </w:p>
                    </w:tc>
                  </w:tr>
                </w:tbl>
                <w:p w14:paraId="5A3B0EA3" w14:textId="77777777" w:rsidR="005759C6" w:rsidRDefault="005759C6">
                  <w:pPr>
                    <w:jc w:val="center"/>
                    <w:rPr>
                      <w:rFonts w:eastAsiaTheme="minorHAnsi"/>
                    </w:rPr>
                  </w:pPr>
                </w:p>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6792081B" w14:textId="77777777">
                    <w:trPr>
                      <w:tblCellSpacing w:w="0" w:type="dxa"/>
                      <w:jc w:val="center"/>
                    </w:trPr>
                    <w:tc>
                      <w:tcPr>
                        <w:tcW w:w="0" w:type="auto"/>
                        <w:tcMar>
                          <w:top w:w="0" w:type="dxa"/>
                          <w:left w:w="300" w:type="dxa"/>
                          <w:bottom w:w="0" w:type="dxa"/>
                          <w:right w:w="300" w:type="dxa"/>
                        </w:tcMar>
                        <w:hideMark/>
                      </w:tcPr>
                      <w:tbl>
                        <w:tblPr>
                          <w:tblW w:w="5000" w:type="pct"/>
                          <w:jc w:val="center"/>
                          <w:tblCellSpacing w:w="0" w:type="dxa"/>
                          <w:shd w:val="clear" w:color="auto" w:fill="EAF5EA"/>
                          <w:tblCellMar>
                            <w:left w:w="0" w:type="dxa"/>
                            <w:right w:w="0" w:type="dxa"/>
                          </w:tblCellMar>
                          <w:tblLook w:val="04A0" w:firstRow="1" w:lastRow="0" w:firstColumn="1" w:lastColumn="0" w:noHBand="0" w:noVBand="1"/>
                        </w:tblPr>
                        <w:tblGrid>
                          <w:gridCol w:w="9240"/>
                        </w:tblGrid>
                        <w:tr w:rsidR="005759C6" w14:paraId="2BD0E095" w14:textId="77777777">
                          <w:trPr>
                            <w:tblCellSpacing w:w="0" w:type="dxa"/>
                            <w:jc w:val="center"/>
                          </w:trPr>
                          <w:tc>
                            <w:tcPr>
                              <w:tcW w:w="5000" w:type="pct"/>
                              <w:shd w:val="clear" w:color="auto" w:fill="EAF5EA"/>
                              <w:hideMark/>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5759C6" w14:paraId="66B4B2C7" w14:textId="77777777">
                                <w:trPr>
                                  <w:tblCellSpacing w:w="0" w:type="dxa"/>
                                  <w:jc w:val="center"/>
                                </w:trPr>
                                <w:tc>
                                  <w:tcPr>
                                    <w:tcW w:w="0" w:type="auto"/>
                                    <w:tcMar>
                                      <w:top w:w="150" w:type="dxa"/>
                                      <w:left w:w="300" w:type="dxa"/>
                                      <w:bottom w:w="150" w:type="dxa"/>
                                      <w:right w:w="300" w:type="dxa"/>
                                    </w:tcMar>
                                    <w:hideMark/>
                                  </w:tcPr>
                                  <w:p w14:paraId="26AD702A" w14:textId="77777777" w:rsidR="005759C6" w:rsidRDefault="005759C6">
                                    <w:pPr>
                                      <w:pStyle w:val="Heading3"/>
                                      <w:spacing w:before="0" w:beforeAutospacing="0" w:after="0" w:afterAutospacing="0"/>
                                      <w:jc w:val="center"/>
                                      <w:rPr>
                                        <w:rFonts w:ascii="Arial" w:hAnsi="Arial" w:cs="Arial"/>
                                        <w:color w:val="717A80"/>
                                      </w:rPr>
                                    </w:pPr>
                                    <w:r>
                                      <w:rPr>
                                        <w:rFonts w:ascii="Trebuchet MS" w:hAnsi="Trebuchet MS"/>
                                        <w:color w:val="000000"/>
                                        <w:sz w:val="24"/>
                                        <w:szCs w:val="24"/>
                                      </w:rPr>
                                      <w:t>See all of WSC's 2024 training courses on our website, </w:t>
                                    </w:r>
                                    <w:hyperlink r:id="rId13" w:tgtFrame="_blank" w:history="1">
                                      <w:r>
                                        <w:rPr>
                                          <w:rStyle w:val="Hyperlink"/>
                                          <w:rFonts w:ascii="Trebuchet MS" w:hAnsi="Trebuchet MS" w:cs="Arial"/>
                                          <w:color w:val="315FC3"/>
                                          <w:sz w:val="24"/>
                                          <w:szCs w:val="24"/>
                                        </w:rPr>
                                        <w:t>here</w:t>
                                      </w:r>
                                    </w:hyperlink>
                                    <w:r>
                                      <w:rPr>
                                        <w:rFonts w:ascii="Trebuchet MS" w:hAnsi="Trebuchet MS"/>
                                        <w:color w:val="000000"/>
                                        <w:sz w:val="24"/>
                                        <w:szCs w:val="24"/>
                                      </w:rPr>
                                      <w:t>!</w:t>
                                    </w:r>
                                    <w:r>
                                      <w:rPr>
                                        <w:rFonts w:ascii="Arial" w:hAnsi="Arial" w:cs="Arial"/>
                                        <w:color w:val="717A80"/>
                                      </w:rPr>
                                      <w:t xml:space="preserve"> </w:t>
                                    </w:r>
                                  </w:p>
                                </w:tc>
                              </w:tr>
                            </w:tbl>
                            <w:p w14:paraId="3D3B6CFC" w14:textId="77777777" w:rsidR="005759C6" w:rsidRDefault="005759C6">
                              <w:pPr>
                                <w:jc w:val="center"/>
                                <w:rPr>
                                  <w:rFonts w:ascii="Times New Roman" w:hAnsi="Times New Roman" w:cs="Times New Roman"/>
                                  <w:sz w:val="20"/>
                                  <w:szCs w:val="20"/>
                                </w:rPr>
                              </w:pPr>
                            </w:p>
                          </w:tc>
                        </w:tr>
                      </w:tbl>
                      <w:p w14:paraId="0744703A" w14:textId="77777777" w:rsidR="005759C6" w:rsidRDefault="005759C6">
                        <w:pPr>
                          <w:jc w:val="center"/>
                          <w:rPr>
                            <w:rFonts w:ascii="Times New Roman" w:hAnsi="Times New Roman" w:cs="Times New Roman"/>
                            <w:sz w:val="20"/>
                            <w:szCs w:val="20"/>
                          </w:rPr>
                        </w:pPr>
                      </w:p>
                    </w:tc>
                  </w:tr>
                </w:tbl>
                <w:p w14:paraId="684DE5FF" w14:textId="77777777" w:rsidR="005759C6" w:rsidRDefault="005759C6">
                  <w:pPr>
                    <w:jc w:val="center"/>
                    <w:rPr>
                      <w:rFonts w:eastAsiaTheme="minorHAnsi"/>
                    </w:rPr>
                  </w:pPr>
                </w:p>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7318EFA7"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17886826" w14:textId="77777777">
                          <w:trPr>
                            <w:tblCellSpacing w:w="0" w:type="dxa"/>
                            <w:jc w:val="center"/>
                          </w:trPr>
                          <w:tc>
                            <w:tcPr>
                              <w:tcW w:w="5000" w:type="pct"/>
                              <w:tcMar>
                                <w:top w:w="0" w:type="dxa"/>
                                <w:left w:w="300" w:type="dxa"/>
                                <w:bottom w:w="75"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5759C6" w14:paraId="57FD00AD" w14:textId="77777777">
                                <w:trPr>
                                  <w:trHeight w:val="15"/>
                                  <w:tblCellSpacing w:w="0" w:type="dxa"/>
                                  <w:jc w:val="center"/>
                                </w:trPr>
                                <w:tc>
                                  <w:tcPr>
                                    <w:tcW w:w="0" w:type="auto"/>
                                    <w:shd w:val="clear" w:color="auto" w:fill="006A50"/>
                                    <w:tcMar>
                                      <w:top w:w="0" w:type="dxa"/>
                                      <w:left w:w="0" w:type="dxa"/>
                                      <w:bottom w:w="45" w:type="dxa"/>
                                      <w:right w:w="0" w:type="dxa"/>
                                    </w:tcMar>
                                    <w:vAlign w:val="center"/>
                                    <w:hideMark/>
                                  </w:tcPr>
                                  <w:p w14:paraId="0F7D60F3" w14:textId="7769FBC8" w:rsidR="005759C6" w:rsidRDefault="005759C6">
                                    <w:pPr>
                                      <w:spacing w:line="15" w:lineRule="atLeast"/>
                                      <w:jc w:val="center"/>
                                      <w:rPr>
                                        <w:rFonts w:eastAsiaTheme="minorHAnsi"/>
                                      </w:rPr>
                                    </w:pPr>
                                    <w:r>
                                      <w:rPr>
                                        <w:rFonts w:eastAsiaTheme="minorHAnsi"/>
                                        <w:noProof/>
                                        <w:color w:val="000000"/>
                                      </w:rPr>
                                      <w:drawing>
                                        <wp:inline distT="0" distB="0" distL="0" distR="0" wp14:anchorId="14FEF0F3" wp14:editId="484E1AE1">
                                          <wp:extent cx="47625"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00FC1BE" w14:textId="77777777" w:rsidR="005759C6" w:rsidRDefault="005759C6">
                              <w:pPr>
                                <w:jc w:val="center"/>
                                <w:rPr>
                                  <w:rFonts w:ascii="Times New Roman" w:hAnsi="Times New Roman" w:cs="Times New Roman"/>
                                  <w:sz w:val="20"/>
                                  <w:szCs w:val="20"/>
                                </w:rPr>
                              </w:pPr>
                            </w:p>
                          </w:tc>
                        </w:tr>
                      </w:tbl>
                      <w:p w14:paraId="67103047" w14:textId="77777777" w:rsidR="005759C6" w:rsidRDefault="005759C6">
                        <w:pPr>
                          <w:jc w:val="center"/>
                          <w:rPr>
                            <w:rFonts w:ascii="Times New Roman" w:hAnsi="Times New Roman" w:cs="Times New Roman"/>
                            <w:sz w:val="20"/>
                            <w:szCs w:val="20"/>
                          </w:rPr>
                        </w:pPr>
                      </w:p>
                    </w:tc>
                  </w:tr>
                </w:tbl>
                <w:p w14:paraId="1EAECE09" w14:textId="77777777" w:rsidR="005759C6" w:rsidRDefault="005759C6">
                  <w:pPr>
                    <w:jc w:val="center"/>
                    <w:rPr>
                      <w:rFonts w:eastAsiaTheme="minorHAnsi"/>
                    </w:rPr>
                  </w:pPr>
                </w:p>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15F09DAF" w14:textId="77777777">
                    <w:trPr>
                      <w:tblCellSpacing w:w="0" w:type="dxa"/>
                      <w:jc w:val="center"/>
                    </w:trPr>
                    <w:tc>
                      <w:tcPr>
                        <w:tcW w:w="5000" w:type="pct"/>
                      </w:tcPr>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49AF6B04" w14:textId="77777777">
                          <w:trPr>
                            <w:tblCellSpacing w:w="0" w:type="dxa"/>
                            <w:jc w:val="center"/>
                          </w:trPr>
                          <w:tc>
                            <w:tcPr>
                              <w:tcW w:w="0" w:type="auto"/>
                              <w:tcMar>
                                <w:top w:w="150" w:type="dxa"/>
                                <w:left w:w="300" w:type="dxa"/>
                                <w:bottom w:w="150" w:type="dxa"/>
                                <w:right w:w="300" w:type="dxa"/>
                              </w:tcMar>
                            </w:tcPr>
                            <w:tbl>
                              <w:tblPr>
                                <w:tblpPr w:leftFromText="11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25"/>
                                <w:gridCol w:w="3390"/>
                              </w:tblGrid>
                              <w:tr w:rsidR="005759C6" w14:paraId="75C79ECE" w14:textId="77777777">
                                <w:trPr>
                                  <w:trHeight w:val="15"/>
                                  <w:tblCellSpacing w:w="0" w:type="dxa"/>
                                </w:trPr>
                                <w:tc>
                                  <w:tcPr>
                                    <w:tcW w:w="225" w:type="dxa"/>
                                    <w:hideMark/>
                                  </w:tcPr>
                                  <w:p w14:paraId="3322E631" w14:textId="179DA927" w:rsidR="005759C6" w:rsidRDefault="005759C6">
                                    <w:pPr>
                                      <w:spacing w:line="15" w:lineRule="atLeast"/>
                                      <w:jc w:val="center"/>
                                      <w:rPr>
                                        <w:rFonts w:eastAsiaTheme="minorHAnsi"/>
                                      </w:rPr>
                                    </w:pPr>
                                    <w:r>
                                      <w:rPr>
                                        <w:rFonts w:eastAsiaTheme="minorHAnsi"/>
                                        <w:noProof/>
                                      </w:rPr>
                                      <w:drawing>
                                        <wp:inline distT="0" distB="0" distL="0" distR="0" wp14:anchorId="136E43DE" wp14:editId="7CCB2028">
                                          <wp:extent cx="14287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c>
                                  <w:tcPr>
                                    <w:tcW w:w="0" w:type="auto"/>
                                    <w:tcMar>
                                      <w:top w:w="0" w:type="dxa"/>
                                      <w:left w:w="0" w:type="dxa"/>
                                      <w:bottom w:w="150" w:type="dxa"/>
                                      <w:right w:w="0" w:type="dxa"/>
                                    </w:tcMar>
                                    <w:vAlign w:val="center"/>
                                    <w:hideMark/>
                                  </w:tcPr>
                                  <w:p w14:paraId="5CE5C51C" w14:textId="080A86F8" w:rsidR="005759C6" w:rsidRDefault="005759C6">
                                    <w:pPr>
                                      <w:jc w:val="right"/>
                                      <w:rPr>
                                        <w:rFonts w:eastAsiaTheme="minorHAnsi"/>
                                      </w:rPr>
                                    </w:pPr>
                                    <w:r>
                                      <w:rPr>
                                        <w:rFonts w:eastAsiaTheme="minorHAnsi"/>
                                        <w:noProof/>
                                      </w:rPr>
                                      <w:drawing>
                                        <wp:inline distT="0" distB="0" distL="0" distR="0" wp14:anchorId="082E47DC" wp14:editId="3F143E6F">
                                          <wp:extent cx="2143125" cy="8572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3125" cy="857250"/>
                                                  </a:xfrm>
                                                  <a:prstGeom prst="rect">
                                                    <a:avLst/>
                                                  </a:prstGeom>
                                                  <a:noFill/>
                                                  <a:ln>
                                                    <a:noFill/>
                                                  </a:ln>
                                                </pic:spPr>
                                              </pic:pic>
                                            </a:graphicData>
                                          </a:graphic>
                                        </wp:inline>
                                      </w:drawing>
                                    </w:r>
                                  </w:p>
                                </w:tc>
                              </w:tr>
                            </w:tbl>
                            <w:p w14:paraId="06244AA9" w14:textId="77777777" w:rsidR="005759C6" w:rsidRDefault="005759C6">
                              <w:pPr>
                                <w:pStyle w:val="NormalWeb"/>
                                <w:jc w:val="center"/>
                                <w:rPr>
                                  <w:rFonts w:ascii="Arial" w:hAnsi="Arial" w:cs="Arial"/>
                                  <w:color w:val="403F42"/>
                                  <w:sz w:val="21"/>
                                  <w:szCs w:val="21"/>
                                </w:rPr>
                              </w:pPr>
                              <w:r>
                                <w:rPr>
                                  <w:rFonts w:ascii="Trebuchet MS" w:hAnsi="Trebuchet MS"/>
                                  <w:b/>
                                  <w:bCs/>
                                  <w:color w:val="4D9784"/>
                                  <w:sz w:val="35"/>
                                  <w:szCs w:val="35"/>
                                </w:rPr>
                                <w:t>Struggling to find safety courses that fit your schedule?</w:t>
                              </w:r>
                            </w:p>
                            <w:p w14:paraId="3950F8C1" w14:textId="77777777" w:rsidR="005759C6" w:rsidRDefault="005759C6">
                              <w:pPr>
                                <w:pStyle w:val="NormalWeb"/>
                                <w:jc w:val="center"/>
                                <w:rPr>
                                  <w:rFonts w:ascii="Arial" w:hAnsi="Arial" w:cs="Arial"/>
                                  <w:color w:val="403F42"/>
                                  <w:sz w:val="21"/>
                                  <w:szCs w:val="21"/>
                                </w:rPr>
                              </w:pPr>
                              <w:r>
                                <w:rPr>
                                  <w:rFonts w:ascii="Trebuchet MS" w:hAnsi="Trebuchet MS"/>
                                  <w:b/>
                                  <w:bCs/>
                                  <w:i/>
                                  <w:iCs/>
                                  <w:color w:val="006A50"/>
                                  <w:sz w:val="35"/>
                                  <w:szCs w:val="35"/>
                                </w:rPr>
                                <w:t>Look no further!</w:t>
                              </w:r>
                            </w:p>
                            <w:p w14:paraId="7263E944" w14:textId="77777777" w:rsidR="005759C6" w:rsidRDefault="005759C6">
                              <w:pPr>
                                <w:pStyle w:val="NormalWeb"/>
                                <w:rPr>
                                  <w:rFonts w:ascii="Arial" w:hAnsi="Arial" w:cs="Arial"/>
                                  <w:color w:val="403F42"/>
                                  <w:sz w:val="21"/>
                                  <w:szCs w:val="21"/>
                                </w:rPr>
                              </w:pPr>
                            </w:p>
                            <w:p w14:paraId="7DF8B7C8" w14:textId="77777777" w:rsidR="005759C6" w:rsidRDefault="005759C6">
                              <w:pPr>
                                <w:pStyle w:val="NormalWeb"/>
                                <w:rPr>
                                  <w:rFonts w:ascii="Arial" w:hAnsi="Arial" w:cs="Arial"/>
                                  <w:color w:val="403F42"/>
                                  <w:sz w:val="21"/>
                                  <w:szCs w:val="21"/>
                                </w:rPr>
                              </w:pPr>
                              <w:r>
                                <w:rPr>
                                  <w:rFonts w:ascii="Trebuchet MS" w:hAnsi="Trebuchet MS"/>
                                  <w:color w:val="0D0D0D"/>
                                </w:rPr>
                                <w:t>We understand the challenges of balancing work commitments with professional development. That's why we're thrilled to offer you an exclusive opportunity to book private safety training sessions with WSC! Visit our website for private training.</w:t>
                              </w:r>
                            </w:p>
                          </w:tc>
                        </w:tr>
                      </w:tbl>
                      <w:p w14:paraId="69A95FED" w14:textId="77777777" w:rsidR="005759C6" w:rsidRDefault="005759C6">
                        <w:pPr>
                          <w:jc w:val="center"/>
                          <w:rPr>
                            <w:rFonts w:eastAsiaTheme="minorHAnsi"/>
                          </w:rPr>
                        </w:pPr>
                      </w:p>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30E5C816" w14:textId="77777777">
                          <w:trPr>
                            <w:tblCellSpacing w:w="0" w:type="dxa"/>
                            <w:jc w:val="center"/>
                          </w:trPr>
                          <w:tc>
                            <w:tcPr>
                              <w:tcW w:w="0" w:type="auto"/>
                              <w:tcMar>
                                <w:top w:w="150" w:type="dxa"/>
                                <w:left w:w="300" w:type="dxa"/>
                                <w:bottom w:w="150" w:type="dxa"/>
                                <w:right w:w="300" w:type="dxa"/>
                              </w:tcMar>
                              <w:vAlign w:val="center"/>
                              <w:hideMark/>
                            </w:tcPr>
                            <w:tbl>
                              <w:tblPr>
                                <w:tblW w:w="0" w:type="auto"/>
                                <w:jc w:val="center"/>
                                <w:tblCellSpacing w:w="0" w:type="dxa"/>
                                <w:shd w:val="clear" w:color="auto" w:fill="4D9784"/>
                                <w:tblCellMar>
                                  <w:left w:w="0" w:type="dxa"/>
                                  <w:right w:w="0" w:type="dxa"/>
                                </w:tblCellMar>
                                <w:tblLook w:val="04A0" w:firstRow="1" w:lastRow="0" w:firstColumn="1" w:lastColumn="0" w:noHBand="0" w:noVBand="1"/>
                              </w:tblPr>
                              <w:tblGrid>
                                <w:gridCol w:w="3074"/>
                              </w:tblGrid>
                              <w:tr w:rsidR="005759C6" w14:paraId="108BD0DD" w14:textId="77777777">
                                <w:trPr>
                                  <w:tblCellSpacing w:w="0" w:type="dxa"/>
                                  <w:jc w:val="center"/>
                                </w:trPr>
                                <w:tc>
                                  <w:tcPr>
                                    <w:tcW w:w="0" w:type="auto"/>
                                    <w:shd w:val="clear" w:color="auto" w:fill="4D9784"/>
                                    <w:tcMar>
                                      <w:top w:w="180" w:type="dxa"/>
                                      <w:left w:w="300" w:type="dxa"/>
                                      <w:bottom w:w="180" w:type="dxa"/>
                                      <w:right w:w="300" w:type="dxa"/>
                                    </w:tcMar>
                                    <w:vAlign w:val="center"/>
                                    <w:hideMark/>
                                  </w:tcPr>
                                  <w:p w14:paraId="21D20162" w14:textId="77777777" w:rsidR="005759C6" w:rsidRDefault="005759C6">
                                    <w:pPr>
                                      <w:jc w:val="center"/>
                                      <w:rPr>
                                        <w:rFonts w:eastAsiaTheme="minorHAnsi"/>
                                      </w:rPr>
                                    </w:pPr>
                                    <w:hyperlink r:id="rId16" w:tgtFrame="_blank" w:history="1">
                                      <w:r>
                                        <w:rPr>
                                          <w:rStyle w:val="Hyperlink"/>
                                          <w:rFonts w:ascii="Trebuchet MS" w:eastAsiaTheme="minorHAnsi" w:hAnsi="Trebuchet MS"/>
                                          <w:b/>
                                          <w:bCs/>
                                          <w:color w:val="FFFFFF"/>
                                          <w:sz w:val="33"/>
                                          <w:szCs w:val="33"/>
                                        </w:rPr>
                                        <w:t>Private Training</w:t>
                                      </w:r>
                                    </w:hyperlink>
                                    <w:r>
                                      <w:rPr>
                                        <w:rFonts w:eastAsiaTheme="minorHAnsi"/>
                                        <w:color w:val="000000"/>
                                      </w:rPr>
                                      <w:t xml:space="preserve"> </w:t>
                                    </w:r>
                                  </w:p>
                                </w:tc>
                              </w:tr>
                            </w:tbl>
                            <w:p w14:paraId="5ED873F8" w14:textId="77777777" w:rsidR="005759C6" w:rsidRDefault="005759C6">
                              <w:pPr>
                                <w:jc w:val="center"/>
                                <w:rPr>
                                  <w:rFonts w:ascii="Times New Roman" w:hAnsi="Times New Roman" w:cs="Times New Roman"/>
                                  <w:sz w:val="20"/>
                                  <w:szCs w:val="20"/>
                                </w:rPr>
                              </w:pPr>
                            </w:p>
                          </w:tc>
                        </w:tr>
                      </w:tbl>
                      <w:p w14:paraId="7A39C968" w14:textId="77777777" w:rsidR="005759C6" w:rsidRDefault="005759C6">
                        <w:pPr>
                          <w:jc w:val="center"/>
                          <w:rPr>
                            <w:rFonts w:ascii="Calibri" w:hAnsi="Calibri"/>
                            <w:sz w:val="22"/>
                            <w:szCs w:val="22"/>
                          </w:rPr>
                        </w:pPr>
                      </w:p>
                    </w:tc>
                  </w:tr>
                </w:tbl>
                <w:p w14:paraId="4ADE02A3" w14:textId="77777777" w:rsidR="005759C6" w:rsidRDefault="005759C6">
                  <w:pPr>
                    <w:jc w:val="center"/>
                    <w:rPr>
                      <w:rFonts w:eastAsiaTheme="minorHAnsi"/>
                    </w:rPr>
                  </w:pPr>
                </w:p>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49C9B977"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6736C04D" w14:textId="77777777">
                          <w:trPr>
                            <w:tblCellSpacing w:w="0" w:type="dxa"/>
                            <w:jc w:val="center"/>
                          </w:trPr>
                          <w:tc>
                            <w:tcPr>
                              <w:tcW w:w="5000" w:type="pct"/>
                              <w:tcMar>
                                <w:top w:w="75" w:type="dxa"/>
                                <w:left w:w="300" w:type="dxa"/>
                                <w:bottom w:w="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5759C6" w14:paraId="2FAAD3B7" w14:textId="77777777">
                                <w:trPr>
                                  <w:trHeight w:val="15"/>
                                  <w:tblCellSpacing w:w="0" w:type="dxa"/>
                                  <w:jc w:val="center"/>
                                </w:trPr>
                                <w:tc>
                                  <w:tcPr>
                                    <w:tcW w:w="0" w:type="auto"/>
                                    <w:shd w:val="clear" w:color="auto" w:fill="006A50"/>
                                    <w:tcMar>
                                      <w:top w:w="0" w:type="dxa"/>
                                      <w:left w:w="0" w:type="dxa"/>
                                      <w:bottom w:w="30" w:type="dxa"/>
                                      <w:right w:w="0" w:type="dxa"/>
                                    </w:tcMar>
                                    <w:vAlign w:val="center"/>
                                    <w:hideMark/>
                                  </w:tcPr>
                                  <w:p w14:paraId="42180CAB" w14:textId="496F8735" w:rsidR="005759C6" w:rsidRDefault="005759C6">
                                    <w:pPr>
                                      <w:spacing w:line="15" w:lineRule="atLeast"/>
                                      <w:jc w:val="center"/>
                                      <w:rPr>
                                        <w:rFonts w:eastAsiaTheme="minorHAnsi"/>
                                      </w:rPr>
                                    </w:pPr>
                                    <w:r>
                                      <w:rPr>
                                        <w:rFonts w:eastAsiaTheme="minorHAnsi"/>
                                        <w:noProof/>
                                        <w:color w:val="000000"/>
                                      </w:rPr>
                                      <w:drawing>
                                        <wp:inline distT="0" distB="0" distL="0" distR="0" wp14:anchorId="72877CD7" wp14:editId="043A3E2A">
                                          <wp:extent cx="476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788D3EB" w14:textId="77777777" w:rsidR="005759C6" w:rsidRDefault="005759C6">
                              <w:pPr>
                                <w:jc w:val="center"/>
                                <w:rPr>
                                  <w:rFonts w:ascii="Times New Roman" w:hAnsi="Times New Roman" w:cs="Times New Roman"/>
                                  <w:sz w:val="20"/>
                                  <w:szCs w:val="20"/>
                                </w:rPr>
                              </w:pPr>
                            </w:p>
                          </w:tc>
                        </w:tr>
                      </w:tbl>
                      <w:p w14:paraId="3A7C3353" w14:textId="77777777" w:rsidR="005759C6" w:rsidRDefault="005759C6">
                        <w:pPr>
                          <w:jc w:val="center"/>
                          <w:rPr>
                            <w:rFonts w:ascii="Times New Roman" w:hAnsi="Times New Roman" w:cs="Times New Roman"/>
                            <w:sz w:val="20"/>
                            <w:szCs w:val="20"/>
                          </w:rPr>
                        </w:pPr>
                      </w:p>
                    </w:tc>
                  </w:tr>
                </w:tbl>
                <w:p w14:paraId="5ADCDA8D" w14:textId="77777777" w:rsidR="005759C6" w:rsidRDefault="005759C6">
                  <w:pPr>
                    <w:jc w:val="center"/>
                    <w:rPr>
                      <w:rFonts w:eastAsiaTheme="minorHAnsi"/>
                    </w:rPr>
                  </w:pPr>
                </w:p>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74BBFDE9" w14:textId="77777777">
                    <w:trPr>
                      <w:tblCellSpacing w:w="0" w:type="dxa"/>
                      <w:jc w:val="center"/>
                    </w:trPr>
                    <w:tc>
                      <w:tcPr>
                        <w:tcW w:w="0" w:type="auto"/>
                        <w:tcMar>
                          <w:top w:w="0" w:type="dxa"/>
                          <w:left w:w="300" w:type="dxa"/>
                          <w:bottom w:w="0" w:type="dxa"/>
                          <w:right w:w="300" w:type="dxa"/>
                        </w:tcMar>
                        <w:hideMark/>
                      </w:tcPr>
                      <w:tbl>
                        <w:tblPr>
                          <w:tblW w:w="5000" w:type="pct"/>
                          <w:jc w:val="center"/>
                          <w:tblCellSpacing w:w="0" w:type="dxa"/>
                          <w:shd w:val="clear" w:color="auto" w:fill="EBEBEB"/>
                          <w:tblCellMar>
                            <w:left w:w="0" w:type="dxa"/>
                            <w:right w:w="0" w:type="dxa"/>
                          </w:tblCellMar>
                          <w:tblLook w:val="04A0" w:firstRow="1" w:lastRow="0" w:firstColumn="1" w:lastColumn="0" w:noHBand="0" w:noVBand="1"/>
                        </w:tblPr>
                        <w:tblGrid>
                          <w:gridCol w:w="4620"/>
                          <w:gridCol w:w="4620"/>
                        </w:tblGrid>
                        <w:tr w:rsidR="005759C6" w14:paraId="21B9888F" w14:textId="77777777">
                          <w:trPr>
                            <w:tblCellSpacing w:w="0" w:type="dxa"/>
                            <w:jc w:val="center"/>
                          </w:trPr>
                          <w:tc>
                            <w:tcPr>
                              <w:tcW w:w="2500" w:type="pct"/>
                              <w:shd w:val="clear" w:color="auto" w:fill="EBEBEB"/>
                            </w:tcPr>
                            <w:tbl>
                              <w:tblPr>
                                <w:tblW w:w="5000" w:type="pct"/>
                                <w:jc w:val="center"/>
                                <w:tblCellSpacing w:w="0" w:type="dxa"/>
                                <w:tblCellMar>
                                  <w:left w:w="0" w:type="dxa"/>
                                  <w:right w:w="0" w:type="dxa"/>
                                </w:tblCellMar>
                                <w:tblLook w:val="04A0" w:firstRow="1" w:lastRow="0" w:firstColumn="1" w:lastColumn="0" w:noHBand="0" w:noVBand="1"/>
                              </w:tblPr>
                              <w:tblGrid>
                                <w:gridCol w:w="4620"/>
                              </w:tblGrid>
                              <w:tr w:rsidR="005759C6" w14:paraId="102460E5" w14:textId="77777777">
                                <w:trPr>
                                  <w:tblCellSpacing w:w="0" w:type="dxa"/>
                                  <w:jc w:val="center"/>
                                </w:trPr>
                                <w:tc>
                                  <w:tcPr>
                                    <w:tcW w:w="0" w:type="auto"/>
                                    <w:tcMar>
                                      <w:top w:w="150" w:type="dxa"/>
                                      <w:left w:w="300" w:type="dxa"/>
                                      <w:bottom w:w="150" w:type="dxa"/>
                                      <w:right w:w="150" w:type="dxa"/>
                                    </w:tcMar>
                                    <w:hideMark/>
                                  </w:tcPr>
                                  <w:p w14:paraId="65B948A2" w14:textId="09979529" w:rsidR="005759C6" w:rsidRDefault="005759C6">
                                    <w:pPr>
                                      <w:jc w:val="center"/>
                                      <w:rPr>
                                        <w:rFonts w:eastAsiaTheme="minorHAnsi"/>
                                      </w:rPr>
                                    </w:pPr>
                                    <w:r>
                                      <w:rPr>
                                        <w:rFonts w:eastAsiaTheme="minorHAnsi"/>
                                        <w:noProof/>
                                        <w:color w:val="0000FF"/>
                                      </w:rPr>
                                      <w:drawing>
                                        <wp:inline distT="0" distB="0" distL="0" distR="0" wp14:anchorId="52CD2D9B" wp14:editId="5633502C">
                                          <wp:extent cx="1905000" cy="942975"/>
                                          <wp:effectExtent l="0" t="0" r="0" b="9525"/>
                                          <wp:docPr id="9" name="Picture 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942975"/>
                                                  </a:xfrm>
                                                  <a:prstGeom prst="rect">
                                                    <a:avLst/>
                                                  </a:prstGeom>
                                                  <a:noFill/>
                                                  <a:ln>
                                                    <a:noFill/>
                                                  </a:ln>
                                                </pic:spPr>
                                              </pic:pic>
                                            </a:graphicData>
                                          </a:graphic>
                                        </wp:inline>
                                      </w:drawing>
                                    </w:r>
                                  </w:p>
                                </w:tc>
                              </w:tr>
                            </w:tbl>
                            <w:p w14:paraId="5EA5F633" w14:textId="77777777" w:rsidR="005759C6" w:rsidRDefault="005759C6">
                              <w:pPr>
                                <w:jc w:val="center"/>
                                <w:rPr>
                                  <w:rFonts w:eastAsiaTheme="minorHAnsi"/>
                                  <w:vanish/>
                                </w:rPr>
                              </w:pPr>
                            </w:p>
                            <w:tbl>
                              <w:tblPr>
                                <w:tblW w:w="5000" w:type="pct"/>
                                <w:jc w:val="center"/>
                                <w:tblCellSpacing w:w="0" w:type="dxa"/>
                                <w:tblCellMar>
                                  <w:left w:w="0" w:type="dxa"/>
                                  <w:right w:w="0" w:type="dxa"/>
                                </w:tblCellMar>
                                <w:tblLook w:val="04A0" w:firstRow="1" w:lastRow="0" w:firstColumn="1" w:lastColumn="0" w:noHBand="0" w:noVBand="1"/>
                              </w:tblPr>
                              <w:tblGrid>
                                <w:gridCol w:w="4620"/>
                              </w:tblGrid>
                              <w:tr w:rsidR="005759C6" w14:paraId="26A9A7A6" w14:textId="77777777">
                                <w:trPr>
                                  <w:tblCellSpacing w:w="0" w:type="dxa"/>
                                  <w:jc w:val="center"/>
                                </w:trPr>
                                <w:tc>
                                  <w:tcPr>
                                    <w:tcW w:w="0" w:type="auto"/>
                                    <w:tcMar>
                                      <w:top w:w="150" w:type="dxa"/>
                                      <w:left w:w="300" w:type="dxa"/>
                                      <w:bottom w:w="150" w:type="dxa"/>
                                      <w:right w:w="150" w:type="dxa"/>
                                    </w:tcMar>
                                  </w:tcPr>
                                  <w:p w14:paraId="1FE2E788" w14:textId="77777777" w:rsidR="005759C6" w:rsidRDefault="005759C6">
                                    <w:pPr>
                                      <w:pStyle w:val="NormalWeb"/>
                                      <w:jc w:val="center"/>
                                      <w:rPr>
                                        <w:rFonts w:ascii="Arial" w:hAnsi="Arial" w:cs="Arial"/>
                                        <w:color w:val="403F42"/>
                                        <w:sz w:val="21"/>
                                        <w:szCs w:val="21"/>
                                      </w:rPr>
                                    </w:pPr>
                                    <w:r>
                                      <w:rPr>
                                        <w:rFonts w:ascii="Arial" w:hAnsi="Arial" w:cs="Arial"/>
                                        <w:b/>
                                        <w:bCs/>
                                        <w:color w:val="000000"/>
                                        <w:sz w:val="27"/>
                                        <w:szCs w:val="27"/>
                                      </w:rPr>
                                      <w:t>Advanced Safety Certificate</w:t>
                                    </w:r>
                                  </w:p>
                                  <w:p w14:paraId="5ED9208D" w14:textId="77777777" w:rsidR="005759C6" w:rsidRDefault="005759C6">
                                    <w:pPr>
                                      <w:pStyle w:val="NormalWeb"/>
                                      <w:rPr>
                                        <w:rFonts w:ascii="Arial" w:hAnsi="Arial" w:cs="Arial"/>
                                        <w:color w:val="403F42"/>
                                        <w:sz w:val="21"/>
                                        <w:szCs w:val="21"/>
                                      </w:rPr>
                                    </w:pPr>
                                  </w:p>
                                  <w:p w14:paraId="4AC29A63" w14:textId="77777777" w:rsidR="005759C6" w:rsidRDefault="005759C6">
                                    <w:pPr>
                                      <w:pStyle w:val="NormalWeb"/>
                                      <w:rPr>
                                        <w:rFonts w:ascii="Arial" w:hAnsi="Arial" w:cs="Arial"/>
                                        <w:color w:val="403F42"/>
                                        <w:sz w:val="21"/>
                                        <w:szCs w:val="21"/>
                                      </w:rPr>
                                    </w:pPr>
                                    <w:r>
                                      <w:rPr>
                                        <w:rFonts w:ascii="Arial" w:hAnsi="Arial" w:cs="Arial"/>
                                        <w:color w:val="000000"/>
                                      </w:rPr>
                                      <w:t xml:space="preserve">The NSC Advanced Safety Certificate program is a nationally recognized safety curriculum based on proven best practices </w:t>
                                    </w:r>
                                    <w:r>
                                      <w:rPr>
                                        <w:rFonts w:ascii="Arial" w:hAnsi="Arial" w:cs="Arial"/>
                                        <w:color w:val="000000"/>
                                      </w:rPr>
                                      <w:lastRenderedPageBreak/>
                                      <w:t xml:space="preserve">that builds upon current knowledge, sharpens leadership </w:t>
                                    </w:r>
                                    <w:proofErr w:type="gramStart"/>
                                    <w:r>
                                      <w:rPr>
                                        <w:rFonts w:ascii="Arial" w:hAnsi="Arial" w:cs="Arial"/>
                                        <w:color w:val="000000"/>
                                      </w:rPr>
                                      <w:t>skills</w:t>
                                    </w:r>
                                    <w:proofErr w:type="gramEnd"/>
                                    <w:r>
                                      <w:rPr>
                                        <w:rFonts w:ascii="Arial" w:hAnsi="Arial" w:cs="Arial"/>
                                        <w:color w:val="000000"/>
                                      </w:rPr>
                                      <w:t xml:space="preserve"> and provides an in-depth look at everyday safety issues.</w:t>
                                    </w:r>
                                  </w:p>
                                </w:tc>
                              </w:tr>
                            </w:tbl>
                            <w:p w14:paraId="5591636B" w14:textId="77777777" w:rsidR="005759C6" w:rsidRDefault="005759C6">
                              <w:pPr>
                                <w:jc w:val="center"/>
                                <w:rPr>
                                  <w:rFonts w:eastAsiaTheme="minorHAnsi"/>
                                </w:rPr>
                              </w:pPr>
                            </w:p>
                            <w:tbl>
                              <w:tblPr>
                                <w:tblW w:w="5000" w:type="pct"/>
                                <w:jc w:val="center"/>
                                <w:tblCellSpacing w:w="0" w:type="dxa"/>
                                <w:tblCellMar>
                                  <w:left w:w="0" w:type="dxa"/>
                                  <w:right w:w="0" w:type="dxa"/>
                                </w:tblCellMar>
                                <w:tblLook w:val="04A0" w:firstRow="1" w:lastRow="0" w:firstColumn="1" w:lastColumn="0" w:noHBand="0" w:noVBand="1"/>
                              </w:tblPr>
                              <w:tblGrid>
                                <w:gridCol w:w="4620"/>
                              </w:tblGrid>
                              <w:tr w:rsidR="005759C6" w14:paraId="12666B6C" w14:textId="77777777">
                                <w:trPr>
                                  <w:tblCellSpacing w:w="0" w:type="dxa"/>
                                  <w:jc w:val="center"/>
                                </w:trPr>
                                <w:tc>
                                  <w:tcPr>
                                    <w:tcW w:w="0" w:type="auto"/>
                                    <w:tcMar>
                                      <w:top w:w="150" w:type="dxa"/>
                                      <w:left w:w="300" w:type="dxa"/>
                                      <w:bottom w:w="150" w:type="dxa"/>
                                      <w:right w:w="150" w:type="dxa"/>
                                    </w:tcMar>
                                    <w:vAlign w:val="center"/>
                                    <w:hideMark/>
                                  </w:tcPr>
                                  <w:tbl>
                                    <w:tblPr>
                                      <w:tblW w:w="0" w:type="auto"/>
                                      <w:jc w:val="center"/>
                                      <w:tblCellSpacing w:w="0" w:type="dxa"/>
                                      <w:shd w:val="clear" w:color="auto" w:fill="006A50"/>
                                      <w:tblCellMar>
                                        <w:left w:w="0" w:type="dxa"/>
                                        <w:right w:w="0" w:type="dxa"/>
                                      </w:tblCellMar>
                                      <w:tblLook w:val="04A0" w:firstRow="1" w:lastRow="0" w:firstColumn="1" w:lastColumn="0" w:noHBand="0" w:noVBand="1"/>
                                    </w:tblPr>
                                    <w:tblGrid>
                                      <w:gridCol w:w="2864"/>
                                    </w:tblGrid>
                                    <w:tr w:rsidR="005759C6" w14:paraId="23F0C471" w14:textId="77777777">
                                      <w:trPr>
                                        <w:tblCellSpacing w:w="0" w:type="dxa"/>
                                        <w:jc w:val="center"/>
                                      </w:trPr>
                                      <w:tc>
                                        <w:tcPr>
                                          <w:tcW w:w="0" w:type="auto"/>
                                          <w:shd w:val="clear" w:color="auto" w:fill="006A50"/>
                                          <w:tcMar>
                                            <w:top w:w="180" w:type="dxa"/>
                                            <w:left w:w="300" w:type="dxa"/>
                                            <w:bottom w:w="180" w:type="dxa"/>
                                            <w:right w:w="300" w:type="dxa"/>
                                          </w:tcMar>
                                          <w:vAlign w:val="center"/>
                                          <w:hideMark/>
                                        </w:tcPr>
                                        <w:p w14:paraId="459FF116" w14:textId="77777777" w:rsidR="005759C6" w:rsidRDefault="005759C6">
                                          <w:pPr>
                                            <w:jc w:val="center"/>
                                            <w:rPr>
                                              <w:rFonts w:eastAsiaTheme="minorHAnsi"/>
                                            </w:rPr>
                                          </w:pPr>
                                          <w:hyperlink r:id="rId19" w:tgtFrame="_blank" w:history="1">
                                            <w:r>
                                              <w:rPr>
                                                <w:rStyle w:val="Hyperlink"/>
                                                <w:rFonts w:ascii="Arial" w:eastAsiaTheme="minorHAnsi" w:hAnsi="Arial" w:cs="Arial"/>
                                                <w:b/>
                                                <w:bCs/>
                                                <w:color w:val="FFFFFF"/>
                                                <w:sz w:val="21"/>
                                                <w:szCs w:val="21"/>
                                              </w:rPr>
                                              <w:t>Learn About ASC Here</w:t>
                                            </w:r>
                                          </w:hyperlink>
                                          <w:r>
                                            <w:rPr>
                                              <w:rFonts w:eastAsiaTheme="minorHAnsi"/>
                                              <w:color w:val="000000"/>
                                            </w:rPr>
                                            <w:t xml:space="preserve"> </w:t>
                                          </w:r>
                                        </w:p>
                                      </w:tc>
                                    </w:tr>
                                  </w:tbl>
                                  <w:p w14:paraId="66ACE8A8" w14:textId="77777777" w:rsidR="005759C6" w:rsidRDefault="005759C6">
                                    <w:pPr>
                                      <w:jc w:val="center"/>
                                      <w:rPr>
                                        <w:rFonts w:ascii="Times New Roman" w:hAnsi="Times New Roman" w:cs="Times New Roman"/>
                                        <w:sz w:val="20"/>
                                        <w:szCs w:val="20"/>
                                      </w:rPr>
                                    </w:pPr>
                                  </w:p>
                                </w:tc>
                              </w:tr>
                            </w:tbl>
                            <w:p w14:paraId="7E33C168" w14:textId="77777777" w:rsidR="005759C6" w:rsidRDefault="005759C6">
                              <w:pPr>
                                <w:jc w:val="center"/>
                                <w:rPr>
                                  <w:rFonts w:ascii="Calibri" w:hAnsi="Calibri"/>
                                  <w:sz w:val="22"/>
                                  <w:szCs w:val="22"/>
                                </w:rPr>
                              </w:pPr>
                            </w:p>
                          </w:tc>
                          <w:tc>
                            <w:tcPr>
                              <w:tcW w:w="2500" w:type="pct"/>
                              <w:shd w:val="clear" w:color="auto" w:fill="EBEBEB"/>
                            </w:tcPr>
                            <w:tbl>
                              <w:tblPr>
                                <w:tblW w:w="5000" w:type="pct"/>
                                <w:jc w:val="center"/>
                                <w:tblCellSpacing w:w="0" w:type="dxa"/>
                                <w:tblCellMar>
                                  <w:left w:w="0" w:type="dxa"/>
                                  <w:right w:w="0" w:type="dxa"/>
                                </w:tblCellMar>
                                <w:tblLook w:val="04A0" w:firstRow="1" w:lastRow="0" w:firstColumn="1" w:lastColumn="0" w:noHBand="0" w:noVBand="1"/>
                              </w:tblPr>
                              <w:tblGrid>
                                <w:gridCol w:w="4620"/>
                              </w:tblGrid>
                              <w:tr w:rsidR="005759C6" w14:paraId="7E2B5B5B" w14:textId="77777777">
                                <w:trPr>
                                  <w:tblCellSpacing w:w="0" w:type="dxa"/>
                                  <w:jc w:val="center"/>
                                </w:trPr>
                                <w:tc>
                                  <w:tcPr>
                                    <w:tcW w:w="0" w:type="auto"/>
                                    <w:tcMar>
                                      <w:top w:w="150" w:type="dxa"/>
                                      <w:left w:w="150" w:type="dxa"/>
                                      <w:bottom w:w="150" w:type="dxa"/>
                                      <w:right w:w="300" w:type="dxa"/>
                                    </w:tcMar>
                                    <w:hideMark/>
                                  </w:tcPr>
                                  <w:p w14:paraId="228FB54F" w14:textId="1A608068" w:rsidR="005759C6" w:rsidRDefault="005759C6">
                                    <w:pPr>
                                      <w:jc w:val="center"/>
                                      <w:rPr>
                                        <w:rFonts w:eastAsiaTheme="minorHAnsi"/>
                                      </w:rPr>
                                    </w:pPr>
                                    <w:r>
                                      <w:rPr>
                                        <w:rFonts w:eastAsiaTheme="minorHAnsi"/>
                                        <w:noProof/>
                                        <w:color w:val="0000FF"/>
                                      </w:rPr>
                                      <w:lastRenderedPageBreak/>
                                      <w:drawing>
                                        <wp:inline distT="0" distB="0" distL="0" distR="0" wp14:anchorId="245B638F" wp14:editId="69FD8CED">
                                          <wp:extent cx="2000250" cy="942975"/>
                                          <wp:effectExtent l="0" t="0" r="0" b="9525"/>
                                          <wp:docPr id="8" name="Picture 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0250" cy="942975"/>
                                                  </a:xfrm>
                                                  <a:prstGeom prst="rect">
                                                    <a:avLst/>
                                                  </a:prstGeom>
                                                  <a:noFill/>
                                                  <a:ln>
                                                    <a:noFill/>
                                                  </a:ln>
                                                </pic:spPr>
                                              </pic:pic>
                                            </a:graphicData>
                                          </a:graphic>
                                        </wp:inline>
                                      </w:drawing>
                                    </w:r>
                                  </w:p>
                                </w:tc>
                              </w:tr>
                            </w:tbl>
                            <w:p w14:paraId="605CB315" w14:textId="77777777" w:rsidR="005759C6" w:rsidRDefault="005759C6">
                              <w:pPr>
                                <w:jc w:val="center"/>
                                <w:rPr>
                                  <w:rFonts w:eastAsiaTheme="minorHAnsi"/>
                                </w:rPr>
                              </w:pPr>
                            </w:p>
                            <w:tbl>
                              <w:tblPr>
                                <w:tblW w:w="5000" w:type="pct"/>
                                <w:jc w:val="center"/>
                                <w:tblCellSpacing w:w="0" w:type="dxa"/>
                                <w:tblCellMar>
                                  <w:left w:w="0" w:type="dxa"/>
                                  <w:right w:w="0" w:type="dxa"/>
                                </w:tblCellMar>
                                <w:tblLook w:val="04A0" w:firstRow="1" w:lastRow="0" w:firstColumn="1" w:lastColumn="0" w:noHBand="0" w:noVBand="1"/>
                              </w:tblPr>
                              <w:tblGrid>
                                <w:gridCol w:w="4620"/>
                              </w:tblGrid>
                              <w:tr w:rsidR="005759C6" w14:paraId="191CADF0" w14:textId="77777777">
                                <w:trPr>
                                  <w:tblCellSpacing w:w="0" w:type="dxa"/>
                                  <w:jc w:val="center"/>
                                </w:trPr>
                                <w:tc>
                                  <w:tcPr>
                                    <w:tcW w:w="0" w:type="auto"/>
                                    <w:tcMar>
                                      <w:top w:w="150" w:type="dxa"/>
                                      <w:left w:w="150" w:type="dxa"/>
                                      <w:bottom w:w="150" w:type="dxa"/>
                                      <w:right w:w="300" w:type="dxa"/>
                                    </w:tcMar>
                                  </w:tcPr>
                                  <w:p w14:paraId="5F4F24BD" w14:textId="77777777" w:rsidR="005759C6" w:rsidRDefault="005759C6">
                                    <w:pPr>
                                      <w:pStyle w:val="NormalWeb"/>
                                      <w:jc w:val="center"/>
                                      <w:rPr>
                                        <w:rFonts w:ascii="Arial" w:hAnsi="Arial" w:cs="Arial"/>
                                        <w:color w:val="403F42"/>
                                        <w:sz w:val="21"/>
                                        <w:szCs w:val="21"/>
                                      </w:rPr>
                                    </w:pPr>
                                    <w:r>
                                      <w:rPr>
                                        <w:rFonts w:ascii="Arial" w:hAnsi="Arial" w:cs="Arial"/>
                                        <w:b/>
                                        <w:bCs/>
                                        <w:color w:val="000000"/>
                                        <w:sz w:val="27"/>
                                        <w:szCs w:val="27"/>
                                      </w:rPr>
                                      <w:t>Fundamental Safety Certificate</w:t>
                                    </w:r>
                                  </w:p>
                                  <w:p w14:paraId="7A414704" w14:textId="77777777" w:rsidR="005759C6" w:rsidRDefault="005759C6">
                                    <w:pPr>
                                      <w:pStyle w:val="NormalWeb"/>
                                      <w:rPr>
                                        <w:rFonts w:ascii="Arial" w:hAnsi="Arial" w:cs="Arial"/>
                                        <w:color w:val="403F42"/>
                                        <w:sz w:val="21"/>
                                        <w:szCs w:val="21"/>
                                      </w:rPr>
                                    </w:pPr>
                                  </w:p>
                                  <w:p w14:paraId="354E54EC" w14:textId="77777777" w:rsidR="005759C6" w:rsidRDefault="005759C6">
                                    <w:pPr>
                                      <w:pStyle w:val="NormalWeb"/>
                                      <w:rPr>
                                        <w:rFonts w:ascii="Arial" w:hAnsi="Arial" w:cs="Arial"/>
                                        <w:color w:val="403F42"/>
                                        <w:sz w:val="21"/>
                                        <w:szCs w:val="21"/>
                                      </w:rPr>
                                    </w:pPr>
                                    <w:r>
                                      <w:rPr>
                                        <w:rFonts w:ascii="Arial" w:hAnsi="Arial" w:cs="Arial"/>
                                        <w:color w:val="000000"/>
                                      </w:rPr>
                                      <w:t xml:space="preserve">The Fundamental Safety Certificate is the first step in completing the National Safety </w:t>
                                    </w:r>
                                    <w:r>
                                      <w:rPr>
                                        <w:rFonts w:ascii="Arial" w:hAnsi="Arial" w:cs="Arial"/>
                                        <w:color w:val="000000"/>
                                      </w:rPr>
                                      <w:lastRenderedPageBreak/>
                                      <w:t xml:space="preserve">Council’s Advanced Safety </w:t>
                                    </w:r>
                                    <w:proofErr w:type="gramStart"/>
                                    <w:r>
                                      <w:rPr>
                                        <w:rFonts w:ascii="Arial" w:hAnsi="Arial" w:cs="Arial"/>
                                        <w:color w:val="000000"/>
                                      </w:rPr>
                                      <w:t>Certificate, and</w:t>
                                    </w:r>
                                    <w:proofErr w:type="gramEnd"/>
                                    <w:r>
                                      <w:rPr>
                                        <w:rFonts w:ascii="Arial" w:hAnsi="Arial" w:cs="Arial"/>
                                        <w:color w:val="000000"/>
                                      </w:rPr>
                                      <w:t xml:space="preserve"> provides a solid foundation for any safety professional.</w:t>
                                    </w:r>
                                  </w:p>
                                </w:tc>
                              </w:tr>
                            </w:tbl>
                            <w:p w14:paraId="7C499F9C" w14:textId="77777777" w:rsidR="005759C6" w:rsidRDefault="005759C6">
                              <w:pPr>
                                <w:jc w:val="center"/>
                                <w:rPr>
                                  <w:rFonts w:eastAsiaTheme="minorHAnsi"/>
                                </w:rPr>
                              </w:pPr>
                            </w:p>
                            <w:tbl>
                              <w:tblPr>
                                <w:tblW w:w="5000" w:type="pct"/>
                                <w:jc w:val="center"/>
                                <w:tblCellSpacing w:w="0" w:type="dxa"/>
                                <w:tblCellMar>
                                  <w:left w:w="0" w:type="dxa"/>
                                  <w:right w:w="0" w:type="dxa"/>
                                </w:tblCellMar>
                                <w:tblLook w:val="04A0" w:firstRow="1" w:lastRow="0" w:firstColumn="1" w:lastColumn="0" w:noHBand="0" w:noVBand="1"/>
                              </w:tblPr>
                              <w:tblGrid>
                                <w:gridCol w:w="4620"/>
                              </w:tblGrid>
                              <w:tr w:rsidR="005759C6" w14:paraId="7D326929" w14:textId="77777777">
                                <w:trPr>
                                  <w:tblCellSpacing w:w="0" w:type="dxa"/>
                                  <w:jc w:val="center"/>
                                </w:trPr>
                                <w:tc>
                                  <w:tcPr>
                                    <w:tcW w:w="0" w:type="auto"/>
                                    <w:tcMar>
                                      <w:top w:w="150" w:type="dxa"/>
                                      <w:left w:w="150" w:type="dxa"/>
                                      <w:bottom w:w="150" w:type="dxa"/>
                                      <w:right w:w="300" w:type="dxa"/>
                                    </w:tcMar>
                                    <w:vAlign w:val="center"/>
                                    <w:hideMark/>
                                  </w:tcPr>
                                  <w:tbl>
                                    <w:tblPr>
                                      <w:tblW w:w="0" w:type="auto"/>
                                      <w:jc w:val="center"/>
                                      <w:tblCellSpacing w:w="0" w:type="dxa"/>
                                      <w:shd w:val="clear" w:color="auto" w:fill="006A50"/>
                                      <w:tblCellMar>
                                        <w:left w:w="0" w:type="dxa"/>
                                        <w:right w:w="0" w:type="dxa"/>
                                      </w:tblCellMar>
                                      <w:tblLook w:val="04A0" w:firstRow="1" w:lastRow="0" w:firstColumn="1" w:lastColumn="0" w:noHBand="0" w:noVBand="1"/>
                                    </w:tblPr>
                                    <w:tblGrid>
                                      <w:gridCol w:w="2841"/>
                                    </w:tblGrid>
                                    <w:tr w:rsidR="005759C6" w14:paraId="6C2FB8A4" w14:textId="77777777">
                                      <w:trPr>
                                        <w:tblCellSpacing w:w="0" w:type="dxa"/>
                                        <w:jc w:val="center"/>
                                      </w:trPr>
                                      <w:tc>
                                        <w:tcPr>
                                          <w:tcW w:w="0" w:type="auto"/>
                                          <w:shd w:val="clear" w:color="auto" w:fill="006A50"/>
                                          <w:tcMar>
                                            <w:top w:w="180" w:type="dxa"/>
                                            <w:left w:w="300" w:type="dxa"/>
                                            <w:bottom w:w="180" w:type="dxa"/>
                                            <w:right w:w="300" w:type="dxa"/>
                                          </w:tcMar>
                                          <w:vAlign w:val="center"/>
                                          <w:hideMark/>
                                        </w:tcPr>
                                        <w:p w14:paraId="2F7D1231" w14:textId="77777777" w:rsidR="005759C6" w:rsidRDefault="005759C6">
                                          <w:pPr>
                                            <w:jc w:val="center"/>
                                            <w:rPr>
                                              <w:rFonts w:eastAsiaTheme="minorHAnsi"/>
                                            </w:rPr>
                                          </w:pPr>
                                          <w:hyperlink r:id="rId22" w:tgtFrame="_blank" w:history="1">
                                            <w:r>
                                              <w:rPr>
                                                <w:rStyle w:val="Hyperlink"/>
                                                <w:rFonts w:ascii="Arial" w:eastAsiaTheme="minorHAnsi" w:hAnsi="Arial" w:cs="Arial"/>
                                                <w:b/>
                                                <w:bCs/>
                                                <w:color w:val="FFFFFF"/>
                                                <w:sz w:val="21"/>
                                                <w:szCs w:val="21"/>
                                              </w:rPr>
                                              <w:t>Learn About FSC Here</w:t>
                                            </w:r>
                                          </w:hyperlink>
                                          <w:r>
                                            <w:rPr>
                                              <w:rFonts w:eastAsiaTheme="minorHAnsi"/>
                                              <w:color w:val="000000"/>
                                            </w:rPr>
                                            <w:t xml:space="preserve"> </w:t>
                                          </w:r>
                                        </w:p>
                                      </w:tc>
                                    </w:tr>
                                  </w:tbl>
                                  <w:p w14:paraId="7DCB596B" w14:textId="77777777" w:rsidR="005759C6" w:rsidRDefault="005759C6">
                                    <w:pPr>
                                      <w:jc w:val="center"/>
                                      <w:rPr>
                                        <w:rFonts w:ascii="Times New Roman" w:hAnsi="Times New Roman" w:cs="Times New Roman"/>
                                        <w:sz w:val="20"/>
                                        <w:szCs w:val="20"/>
                                      </w:rPr>
                                    </w:pPr>
                                  </w:p>
                                </w:tc>
                              </w:tr>
                            </w:tbl>
                            <w:p w14:paraId="11F93D83" w14:textId="77777777" w:rsidR="005759C6" w:rsidRDefault="005759C6">
                              <w:pPr>
                                <w:jc w:val="center"/>
                                <w:rPr>
                                  <w:rFonts w:ascii="Calibri" w:hAnsi="Calibri"/>
                                  <w:sz w:val="22"/>
                                  <w:szCs w:val="22"/>
                                </w:rPr>
                              </w:pPr>
                            </w:p>
                          </w:tc>
                        </w:tr>
                      </w:tbl>
                      <w:p w14:paraId="65B891BD" w14:textId="77777777" w:rsidR="005759C6" w:rsidRDefault="005759C6">
                        <w:pPr>
                          <w:jc w:val="center"/>
                          <w:rPr>
                            <w:rFonts w:ascii="Times New Roman" w:hAnsi="Times New Roman" w:cs="Times New Roman"/>
                            <w:sz w:val="20"/>
                            <w:szCs w:val="20"/>
                          </w:rPr>
                        </w:pPr>
                      </w:p>
                    </w:tc>
                  </w:tr>
                </w:tbl>
                <w:p w14:paraId="6B08D651" w14:textId="77777777" w:rsidR="005759C6" w:rsidRDefault="005759C6">
                  <w:pPr>
                    <w:jc w:val="center"/>
                    <w:rPr>
                      <w:rFonts w:eastAsiaTheme="minorHAnsi"/>
                    </w:rPr>
                  </w:pPr>
                </w:p>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2BDAA4E8"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1867BEEE" w14:textId="77777777">
                          <w:trPr>
                            <w:tblCellSpacing w:w="0" w:type="dxa"/>
                            <w:jc w:val="center"/>
                          </w:trPr>
                          <w:tc>
                            <w:tcPr>
                              <w:tcW w:w="5000" w:type="pct"/>
                              <w:tcMar>
                                <w:top w:w="0" w:type="dxa"/>
                                <w:left w:w="300" w:type="dxa"/>
                                <w:bottom w:w="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5759C6" w14:paraId="6724BDB8" w14:textId="77777777">
                                <w:trPr>
                                  <w:trHeight w:val="15"/>
                                  <w:tblCellSpacing w:w="0" w:type="dxa"/>
                                  <w:jc w:val="center"/>
                                </w:trPr>
                                <w:tc>
                                  <w:tcPr>
                                    <w:tcW w:w="0" w:type="auto"/>
                                    <w:shd w:val="clear" w:color="auto" w:fill="006A50"/>
                                    <w:tcMar>
                                      <w:top w:w="0" w:type="dxa"/>
                                      <w:left w:w="0" w:type="dxa"/>
                                      <w:bottom w:w="30" w:type="dxa"/>
                                      <w:right w:w="0" w:type="dxa"/>
                                    </w:tcMar>
                                    <w:vAlign w:val="center"/>
                                    <w:hideMark/>
                                  </w:tcPr>
                                  <w:p w14:paraId="4D12D93C" w14:textId="35D673CD" w:rsidR="005759C6" w:rsidRDefault="005759C6">
                                    <w:pPr>
                                      <w:spacing w:line="15" w:lineRule="atLeast"/>
                                      <w:jc w:val="center"/>
                                      <w:rPr>
                                        <w:rFonts w:eastAsiaTheme="minorHAnsi"/>
                                      </w:rPr>
                                    </w:pPr>
                                    <w:r>
                                      <w:rPr>
                                        <w:rFonts w:eastAsiaTheme="minorHAnsi"/>
                                        <w:noProof/>
                                        <w:color w:val="000000"/>
                                      </w:rPr>
                                      <w:drawing>
                                        <wp:inline distT="0" distB="0" distL="0" distR="0" wp14:anchorId="61072D07" wp14:editId="3AA3B7FF">
                                          <wp:extent cx="476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78F1D67" w14:textId="77777777" w:rsidR="005759C6" w:rsidRDefault="005759C6">
                              <w:pPr>
                                <w:jc w:val="center"/>
                                <w:rPr>
                                  <w:rFonts w:ascii="Times New Roman" w:hAnsi="Times New Roman" w:cs="Times New Roman"/>
                                  <w:sz w:val="20"/>
                                  <w:szCs w:val="20"/>
                                </w:rPr>
                              </w:pPr>
                            </w:p>
                          </w:tc>
                        </w:tr>
                      </w:tbl>
                      <w:p w14:paraId="5F146103" w14:textId="77777777" w:rsidR="005759C6" w:rsidRDefault="005759C6">
                        <w:pPr>
                          <w:jc w:val="center"/>
                          <w:rPr>
                            <w:rFonts w:ascii="Times New Roman" w:hAnsi="Times New Roman" w:cs="Times New Roman"/>
                            <w:sz w:val="20"/>
                            <w:szCs w:val="20"/>
                          </w:rPr>
                        </w:pPr>
                      </w:p>
                    </w:tc>
                  </w:tr>
                </w:tbl>
                <w:p w14:paraId="7DF51292" w14:textId="77777777" w:rsidR="005759C6" w:rsidRDefault="005759C6">
                  <w:pPr>
                    <w:jc w:val="center"/>
                    <w:rPr>
                      <w:rFonts w:eastAsiaTheme="minorHAnsi"/>
                    </w:rPr>
                  </w:pPr>
                </w:p>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0D19F39E"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5FD0EE8C" w14:textId="77777777">
                          <w:trPr>
                            <w:tblCellSpacing w:w="0" w:type="dxa"/>
                            <w:jc w:val="center"/>
                          </w:trPr>
                          <w:tc>
                            <w:tcPr>
                              <w:tcW w:w="5000" w:type="pct"/>
                              <w:tcMar>
                                <w:top w:w="150" w:type="dxa"/>
                                <w:left w:w="0" w:type="dxa"/>
                                <w:bottom w:w="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67AEA651" w14:textId="77777777">
                                <w:trPr>
                                  <w:trHeight w:val="15"/>
                                  <w:tblCellSpacing w:w="0" w:type="dxa"/>
                                  <w:jc w:val="center"/>
                                </w:trPr>
                                <w:tc>
                                  <w:tcPr>
                                    <w:tcW w:w="0" w:type="auto"/>
                                    <w:shd w:val="clear" w:color="auto" w:fill="000000"/>
                                    <w:tcMar>
                                      <w:top w:w="0" w:type="dxa"/>
                                      <w:left w:w="0" w:type="dxa"/>
                                      <w:bottom w:w="30" w:type="dxa"/>
                                      <w:right w:w="0" w:type="dxa"/>
                                    </w:tcMar>
                                    <w:vAlign w:val="center"/>
                                    <w:hideMark/>
                                  </w:tcPr>
                                  <w:p w14:paraId="3DD67761" w14:textId="52A4D6F4" w:rsidR="005759C6" w:rsidRDefault="005759C6">
                                    <w:pPr>
                                      <w:spacing w:line="15" w:lineRule="atLeast"/>
                                      <w:jc w:val="center"/>
                                      <w:rPr>
                                        <w:rFonts w:eastAsiaTheme="minorHAnsi"/>
                                      </w:rPr>
                                    </w:pPr>
                                    <w:r>
                                      <w:rPr>
                                        <w:rFonts w:eastAsiaTheme="minorHAnsi"/>
                                        <w:noProof/>
                                        <w:color w:val="FFFFFF"/>
                                      </w:rPr>
                                      <w:drawing>
                                        <wp:inline distT="0" distB="0" distL="0" distR="0" wp14:anchorId="6B575BB4" wp14:editId="092B067E">
                                          <wp:extent cx="476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22F68B6" w14:textId="77777777" w:rsidR="005759C6" w:rsidRDefault="005759C6">
                              <w:pPr>
                                <w:jc w:val="center"/>
                                <w:rPr>
                                  <w:rFonts w:ascii="Times New Roman" w:hAnsi="Times New Roman" w:cs="Times New Roman"/>
                                  <w:sz w:val="20"/>
                                  <w:szCs w:val="20"/>
                                </w:rPr>
                              </w:pPr>
                            </w:p>
                          </w:tc>
                        </w:tr>
                      </w:tbl>
                      <w:p w14:paraId="6D5C684B" w14:textId="77777777" w:rsidR="005759C6" w:rsidRDefault="005759C6">
                        <w:pPr>
                          <w:jc w:val="center"/>
                          <w:rPr>
                            <w:rFonts w:ascii="Times New Roman" w:hAnsi="Times New Roman" w:cs="Times New Roman"/>
                            <w:sz w:val="20"/>
                            <w:szCs w:val="20"/>
                          </w:rPr>
                        </w:pPr>
                      </w:p>
                    </w:tc>
                  </w:tr>
                </w:tbl>
                <w:p w14:paraId="37A3BD4E" w14:textId="77777777" w:rsidR="005759C6" w:rsidRDefault="005759C6">
                  <w:pPr>
                    <w:jc w:val="center"/>
                    <w:rPr>
                      <w:rFonts w:eastAsiaTheme="minorHAnsi"/>
                    </w:rPr>
                  </w:pPr>
                </w:p>
                <w:tbl>
                  <w:tblPr>
                    <w:tblW w:w="5000" w:type="pct"/>
                    <w:jc w:val="center"/>
                    <w:tblCellSpacing w:w="0" w:type="dxa"/>
                    <w:shd w:val="clear" w:color="auto" w:fill="FCFAD5"/>
                    <w:tblCellMar>
                      <w:left w:w="0" w:type="dxa"/>
                      <w:right w:w="0" w:type="dxa"/>
                    </w:tblCellMar>
                    <w:tblLook w:val="04A0" w:firstRow="1" w:lastRow="0" w:firstColumn="1" w:lastColumn="0" w:noHBand="0" w:noVBand="1"/>
                  </w:tblPr>
                  <w:tblGrid>
                    <w:gridCol w:w="9840"/>
                  </w:tblGrid>
                  <w:tr w:rsidR="005759C6" w14:paraId="392C181B" w14:textId="77777777">
                    <w:trPr>
                      <w:tblCellSpacing w:w="0" w:type="dxa"/>
                      <w:jc w:val="center"/>
                    </w:trPr>
                    <w:tc>
                      <w:tcPr>
                        <w:tcW w:w="5000" w:type="pct"/>
                        <w:shd w:val="clear" w:color="auto" w:fill="FCFAD5"/>
                        <w:hideMark/>
                      </w:tcPr>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2B0E087B" w14:textId="77777777">
                          <w:trPr>
                            <w:tblCellSpacing w:w="0" w:type="dxa"/>
                            <w:jc w:val="center"/>
                          </w:trPr>
                          <w:tc>
                            <w:tcPr>
                              <w:tcW w:w="0" w:type="auto"/>
                              <w:tcMar>
                                <w:top w:w="150" w:type="dxa"/>
                                <w:left w:w="300" w:type="dxa"/>
                                <w:bottom w:w="150" w:type="dxa"/>
                                <w:right w:w="300" w:type="dxa"/>
                              </w:tcMar>
                              <w:hideMark/>
                            </w:tcPr>
                            <w:p w14:paraId="1FA22910" w14:textId="77777777" w:rsidR="005759C6" w:rsidRDefault="005759C6">
                              <w:pPr>
                                <w:pStyle w:val="NormalWeb"/>
                                <w:jc w:val="center"/>
                                <w:rPr>
                                  <w:rFonts w:ascii="Arial" w:hAnsi="Arial" w:cs="Arial"/>
                                  <w:color w:val="403F42"/>
                                  <w:sz w:val="21"/>
                                  <w:szCs w:val="21"/>
                                </w:rPr>
                              </w:pPr>
                              <w:r>
                                <w:rPr>
                                  <w:rFonts w:ascii="Lucida Sans Unicode" w:hAnsi="Lucida Sans Unicode" w:cs="Lucida Sans Unicode"/>
                                  <w:b/>
                                  <w:bCs/>
                                  <w:color w:val="006A50"/>
                                  <w:sz w:val="36"/>
                                  <w:szCs w:val="36"/>
                                  <w:u w:val="single"/>
                                </w:rPr>
                                <w:t>COMMITMENT TO SAFETY PARTNERS</w:t>
                              </w:r>
                            </w:p>
                          </w:tc>
                        </w:tr>
                      </w:tbl>
                      <w:p w14:paraId="54681CF7" w14:textId="77777777" w:rsidR="005759C6" w:rsidRDefault="005759C6">
                        <w:pPr>
                          <w:jc w:val="center"/>
                          <w:rPr>
                            <w:rFonts w:ascii="Times New Roman" w:hAnsi="Times New Roman" w:cs="Times New Roman"/>
                            <w:sz w:val="20"/>
                            <w:szCs w:val="20"/>
                          </w:rPr>
                        </w:pPr>
                      </w:p>
                    </w:tc>
                  </w:tr>
                </w:tbl>
                <w:p w14:paraId="6BA59E9F" w14:textId="77777777" w:rsidR="005759C6" w:rsidRDefault="005759C6">
                  <w:pPr>
                    <w:jc w:val="center"/>
                    <w:rPr>
                      <w:rFonts w:eastAsiaTheme="minorHAnsi"/>
                    </w:rPr>
                  </w:pPr>
                </w:p>
                <w:tbl>
                  <w:tblPr>
                    <w:tblW w:w="5000" w:type="pct"/>
                    <w:jc w:val="center"/>
                    <w:tblCellSpacing w:w="0" w:type="dxa"/>
                    <w:shd w:val="clear" w:color="auto" w:fill="FCFAD5"/>
                    <w:tblCellMar>
                      <w:left w:w="0" w:type="dxa"/>
                      <w:right w:w="0" w:type="dxa"/>
                    </w:tblCellMar>
                    <w:tblLook w:val="04A0" w:firstRow="1" w:lastRow="0" w:firstColumn="1" w:lastColumn="0" w:noHBand="0" w:noVBand="1"/>
                  </w:tblPr>
                  <w:tblGrid>
                    <w:gridCol w:w="9840"/>
                  </w:tblGrid>
                  <w:tr w:rsidR="005759C6" w14:paraId="012926EA" w14:textId="77777777">
                    <w:trPr>
                      <w:tblCellSpacing w:w="0" w:type="dxa"/>
                      <w:jc w:val="center"/>
                    </w:trPr>
                    <w:tc>
                      <w:tcPr>
                        <w:tcW w:w="5000" w:type="pct"/>
                        <w:shd w:val="clear" w:color="auto" w:fill="FCFAD5"/>
                        <w:hideMark/>
                      </w:tcPr>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16AE42DE" w14:textId="77777777">
                          <w:trPr>
                            <w:tblCellSpacing w:w="0" w:type="dxa"/>
                            <w:jc w:val="center"/>
                          </w:trPr>
                          <w:tc>
                            <w:tcPr>
                              <w:tcW w:w="0" w:type="auto"/>
                              <w:hideMark/>
                            </w:tcPr>
                            <w:p w14:paraId="4BC3194B" w14:textId="57A4BCF0" w:rsidR="005759C6" w:rsidRDefault="005759C6">
                              <w:pPr>
                                <w:jc w:val="center"/>
                                <w:rPr>
                                  <w:rFonts w:eastAsiaTheme="minorHAnsi"/>
                                </w:rPr>
                              </w:pPr>
                              <w:r>
                                <w:rPr>
                                  <w:rFonts w:eastAsiaTheme="minorHAnsi"/>
                                  <w:noProof/>
                                  <w:color w:val="0000FF"/>
                                </w:rPr>
                                <w:drawing>
                                  <wp:inline distT="0" distB="0" distL="0" distR="0" wp14:anchorId="1165F364" wp14:editId="089BAF67">
                                    <wp:extent cx="5943600" cy="2221865"/>
                                    <wp:effectExtent l="0" t="0" r="0" b="0"/>
                                    <wp:docPr id="5" name="Picture 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221865"/>
                                            </a:xfrm>
                                            <a:prstGeom prst="rect">
                                              <a:avLst/>
                                            </a:prstGeom>
                                            <a:noFill/>
                                            <a:ln>
                                              <a:noFill/>
                                            </a:ln>
                                          </pic:spPr>
                                        </pic:pic>
                                      </a:graphicData>
                                    </a:graphic>
                                  </wp:inline>
                                </w:drawing>
                              </w:r>
                            </w:p>
                          </w:tc>
                        </w:tr>
                      </w:tbl>
                      <w:p w14:paraId="3647F25A" w14:textId="77777777" w:rsidR="005759C6" w:rsidRDefault="005759C6">
                        <w:pPr>
                          <w:jc w:val="center"/>
                          <w:rPr>
                            <w:rFonts w:ascii="Times New Roman" w:hAnsi="Times New Roman" w:cs="Times New Roman"/>
                            <w:sz w:val="20"/>
                            <w:szCs w:val="20"/>
                          </w:rPr>
                        </w:pPr>
                      </w:p>
                    </w:tc>
                  </w:tr>
                </w:tbl>
                <w:p w14:paraId="22C685AC" w14:textId="77777777" w:rsidR="005759C6" w:rsidRDefault="005759C6">
                  <w:pPr>
                    <w:jc w:val="center"/>
                    <w:rPr>
                      <w:rFonts w:eastAsiaTheme="minorHAnsi"/>
                    </w:rPr>
                  </w:pPr>
                </w:p>
                <w:tbl>
                  <w:tblPr>
                    <w:tblW w:w="5000" w:type="pct"/>
                    <w:jc w:val="center"/>
                    <w:tblCellSpacing w:w="0" w:type="dxa"/>
                    <w:shd w:val="clear" w:color="auto" w:fill="FCFAD5"/>
                    <w:tblCellMar>
                      <w:left w:w="0" w:type="dxa"/>
                      <w:right w:w="0" w:type="dxa"/>
                    </w:tblCellMar>
                    <w:tblLook w:val="04A0" w:firstRow="1" w:lastRow="0" w:firstColumn="1" w:lastColumn="0" w:noHBand="0" w:noVBand="1"/>
                  </w:tblPr>
                  <w:tblGrid>
                    <w:gridCol w:w="9840"/>
                  </w:tblGrid>
                  <w:tr w:rsidR="005759C6" w14:paraId="48AA6C17" w14:textId="77777777">
                    <w:trPr>
                      <w:tblCellSpacing w:w="0" w:type="dxa"/>
                      <w:jc w:val="center"/>
                    </w:trPr>
                    <w:tc>
                      <w:tcPr>
                        <w:tcW w:w="5000" w:type="pct"/>
                        <w:shd w:val="clear" w:color="auto" w:fill="FCFAD5"/>
                        <w:hideMark/>
                      </w:tcPr>
                      <w:tbl>
                        <w:tblPr>
                          <w:tblW w:w="5000" w:type="pct"/>
                          <w:jc w:val="center"/>
                          <w:tblCellSpacing w:w="0" w:type="dxa"/>
                          <w:tblCellMar>
                            <w:left w:w="0" w:type="dxa"/>
                            <w:right w:w="0" w:type="dxa"/>
                          </w:tblCellMar>
                          <w:tblLook w:val="04A0" w:firstRow="1" w:lastRow="0" w:firstColumn="1" w:lastColumn="0" w:noHBand="0" w:noVBand="1"/>
                        </w:tblPr>
                        <w:tblGrid>
                          <w:gridCol w:w="9840"/>
                        </w:tblGrid>
                        <w:tr w:rsidR="005759C6" w14:paraId="4B5E6C6E" w14:textId="77777777">
                          <w:trPr>
                            <w:tblCellSpacing w:w="0" w:type="dxa"/>
                            <w:jc w:val="center"/>
                          </w:trPr>
                          <w:tc>
                            <w:tcPr>
                              <w:tcW w:w="0" w:type="auto"/>
                              <w:tcMar>
                                <w:top w:w="150" w:type="dxa"/>
                                <w:left w:w="300" w:type="dxa"/>
                                <w:bottom w:w="150" w:type="dxa"/>
                                <w:right w:w="300" w:type="dxa"/>
                              </w:tcMar>
                              <w:hideMark/>
                            </w:tcPr>
                            <w:p w14:paraId="3502E6D6" w14:textId="77777777" w:rsidR="005759C6" w:rsidRDefault="005759C6">
                              <w:pPr>
                                <w:pStyle w:val="NormalWeb"/>
                                <w:jc w:val="center"/>
                                <w:rPr>
                                  <w:rFonts w:ascii="Arial" w:hAnsi="Arial" w:cs="Arial"/>
                                  <w:color w:val="403F42"/>
                                  <w:sz w:val="21"/>
                                  <w:szCs w:val="21"/>
                                </w:rPr>
                              </w:pPr>
                              <w:r>
                                <w:rPr>
                                  <w:rFonts w:ascii="Arial" w:hAnsi="Arial" w:cs="Arial"/>
                                  <w:b/>
                                  <w:bCs/>
                                  <w:i/>
                                  <w:iCs/>
                                  <w:color w:val="000000"/>
                                  <w:sz w:val="23"/>
                                  <w:szCs w:val="23"/>
                                </w:rPr>
                                <w:t xml:space="preserve">To learn more about the Commitment to Safety program, visit </w:t>
                              </w:r>
                              <w:hyperlink r:id="rId25" w:tgtFrame="_blank" w:history="1">
                                <w:r>
                                  <w:rPr>
                                    <w:rStyle w:val="Hyperlink"/>
                                    <w:rFonts w:ascii="Arial" w:hAnsi="Arial" w:cs="Arial"/>
                                    <w:b/>
                                    <w:bCs/>
                                    <w:i/>
                                    <w:iCs/>
                                    <w:color w:val="315FC3"/>
                                    <w:sz w:val="23"/>
                                    <w:szCs w:val="23"/>
                                  </w:rPr>
                                  <w:t>www.wisafetycounicl.org</w:t>
                                </w:r>
                              </w:hyperlink>
                              <w:r>
                                <w:rPr>
                                  <w:rFonts w:ascii="Arial" w:hAnsi="Arial" w:cs="Arial"/>
                                  <w:b/>
                                  <w:bCs/>
                                  <w:i/>
                                  <w:iCs/>
                                  <w:color w:val="000000"/>
                                  <w:sz w:val="23"/>
                                  <w:szCs w:val="23"/>
                                </w:rPr>
                                <w:t>.</w:t>
                              </w:r>
                            </w:p>
                          </w:tc>
                        </w:tr>
                      </w:tbl>
                      <w:p w14:paraId="0072A180" w14:textId="77777777" w:rsidR="005759C6" w:rsidRDefault="005759C6">
                        <w:pPr>
                          <w:jc w:val="center"/>
                          <w:rPr>
                            <w:rFonts w:ascii="Times New Roman" w:hAnsi="Times New Roman" w:cs="Times New Roman"/>
                            <w:sz w:val="20"/>
                            <w:szCs w:val="20"/>
                          </w:rPr>
                        </w:pPr>
                      </w:p>
                    </w:tc>
                  </w:tr>
                </w:tbl>
                <w:p w14:paraId="4D0177DC" w14:textId="77777777" w:rsidR="005759C6" w:rsidRDefault="005759C6">
                  <w:pPr>
                    <w:jc w:val="center"/>
                    <w:rPr>
                      <w:rFonts w:eastAsiaTheme="minorHAnsi"/>
                    </w:rPr>
                  </w:pPr>
                </w:p>
                <w:tbl>
                  <w:tblPr>
                    <w:tblW w:w="5000" w:type="pct"/>
                    <w:jc w:val="center"/>
                    <w:tblCellSpacing w:w="0" w:type="dxa"/>
                    <w:shd w:val="clear" w:color="auto" w:fill="006851"/>
                    <w:tblCellMar>
                      <w:left w:w="0" w:type="dxa"/>
                      <w:right w:w="0" w:type="dxa"/>
                    </w:tblCellMar>
                    <w:tblLook w:val="04A0" w:firstRow="1" w:lastRow="0" w:firstColumn="1" w:lastColumn="0" w:noHBand="0" w:noVBand="1"/>
                  </w:tblPr>
                  <w:tblGrid>
                    <w:gridCol w:w="5412"/>
                    <w:gridCol w:w="4428"/>
                  </w:tblGrid>
                  <w:tr w:rsidR="005759C6" w14:paraId="63255DE7" w14:textId="77777777">
                    <w:trPr>
                      <w:tblCellSpacing w:w="0" w:type="dxa"/>
                      <w:jc w:val="center"/>
                    </w:trPr>
                    <w:tc>
                      <w:tcPr>
                        <w:tcW w:w="2750" w:type="pct"/>
                        <w:shd w:val="clear" w:color="auto" w:fill="006851"/>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412"/>
                        </w:tblGrid>
                        <w:tr w:rsidR="005759C6" w14:paraId="1EA5062F" w14:textId="77777777">
                          <w:trPr>
                            <w:tblCellSpacing w:w="0" w:type="dxa"/>
                            <w:jc w:val="center"/>
                          </w:trPr>
                          <w:tc>
                            <w:tcPr>
                              <w:tcW w:w="0" w:type="auto"/>
                              <w:tcMar>
                                <w:top w:w="150" w:type="dxa"/>
                                <w:left w:w="300" w:type="dxa"/>
                                <w:bottom w:w="150" w:type="dxa"/>
                                <w:right w:w="150" w:type="dxa"/>
                              </w:tcMar>
                              <w:hideMark/>
                            </w:tcPr>
                            <w:p w14:paraId="4C601F7E" w14:textId="77777777" w:rsidR="005759C6" w:rsidRDefault="005759C6">
                              <w:pPr>
                                <w:pStyle w:val="NormalWeb"/>
                                <w:jc w:val="center"/>
                                <w:rPr>
                                  <w:rFonts w:ascii="Arial" w:hAnsi="Arial" w:cs="Arial"/>
                                  <w:color w:val="FFFFFF"/>
                                  <w:sz w:val="21"/>
                                  <w:szCs w:val="21"/>
                                </w:rPr>
                              </w:pPr>
                              <w:r>
                                <w:rPr>
                                  <w:rFonts w:ascii="Arial" w:hAnsi="Arial" w:cs="Arial"/>
                                  <w:color w:val="FFFFFF"/>
                                  <w:sz w:val="21"/>
                                  <w:szCs w:val="21"/>
                                </w:rPr>
                                <w:t xml:space="preserve">Wisconsin Safety Council | </w:t>
                              </w:r>
                              <w:hyperlink r:id="rId26" w:tgtFrame="_blank" w:history="1">
                                <w:r>
                                  <w:rPr>
                                    <w:rStyle w:val="Hyperlink"/>
                                    <w:rFonts w:ascii="Arial" w:hAnsi="Arial" w:cs="Arial"/>
                                    <w:color w:val="FFFFFF"/>
                                    <w:sz w:val="21"/>
                                    <w:szCs w:val="21"/>
                                  </w:rPr>
                                  <w:t>www.wisafetycouncil.org</w:t>
                                </w:r>
                              </w:hyperlink>
                            </w:p>
                          </w:tc>
                        </w:tr>
                      </w:tbl>
                      <w:p w14:paraId="3BEAF1A5" w14:textId="77777777" w:rsidR="005759C6" w:rsidRDefault="005759C6">
                        <w:pPr>
                          <w:jc w:val="center"/>
                          <w:rPr>
                            <w:rFonts w:ascii="Times New Roman" w:hAnsi="Times New Roman" w:cs="Times New Roman"/>
                            <w:sz w:val="20"/>
                            <w:szCs w:val="20"/>
                          </w:rPr>
                        </w:pPr>
                      </w:p>
                    </w:tc>
                    <w:tc>
                      <w:tcPr>
                        <w:tcW w:w="2250" w:type="pct"/>
                        <w:shd w:val="clear" w:color="auto" w:fill="006851"/>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428"/>
                        </w:tblGrid>
                        <w:tr w:rsidR="005759C6" w14:paraId="5AD38125" w14:textId="77777777">
                          <w:trPr>
                            <w:trHeight w:val="15"/>
                            <w:tblCellSpacing w:w="0" w:type="dxa"/>
                            <w:jc w:val="center"/>
                          </w:trPr>
                          <w:tc>
                            <w:tcPr>
                              <w:tcW w:w="5000" w:type="pct"/>
                              <w:tcMar>
                                <w:top w:w="150" w:type="dxa"/>
                                <w:left w:w="150" w:type="dxa"/>
                                <w:bottom w:w="150" w:type="dxa"/>
                                <w:right w:w="300" w:type="dxa"/>
                              </w:tcMar>
                              <w:hideMark/>
                            </w:tcPr>
                            <w:p w14:paraId="3F45261A" w14:textId="33E7F259" w:rsidR="005759C6" w:rsidRDefault="005759C6">
                              <w:pPr>
                                <w:spacing w:line="15" w:lineRule="atLeast"/>
                                <w:jc w:val="right"/>
                                <w:rPr>
                                  <w:rFonts w:eastAsiaTheme="minorHAnsi"/>
                                </w:rPr>
                              </w:pPr>
                              <w:r>
                                <w:rPr>
                                  <w:rFonts w:eastAsiaTheme="minorHAnsi"/>
                                  <w:noProof/>
                                  <w:color w:val="0000FF"/>
                                </w:rPr>
                                <w:drawing>
                                  <wp:inline distT="0" distB="0" distL="0" distR="0" wp14:anchorId="0F37057E" wp14:editId="72D17EE2">
                                    <wp:extent cx="304800" cy="304800"/>
                                    <wp:effectExtent l="0" t="0" r="0" b="0"/>
                                    <wp:docPr id="4" name="Picture 4" descr="Facebook">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aceboo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heme="minorHAnsi"/>
                                </w:rPr>
                                <w:t> </w:t>
                              </w:r>
                              <w:r>
                                <w:rPr>
                                  <w:rFonts w:eastAsiaTheme="minorHAnsi"/>
                                  <w:noProof/>
                                  <w:color w:val="0000FF"/>
                                </w:rPr>
                                <w:drawing>
                                  <wp:inline distT="0" distB="0" distL="0" distR="0" wp14:anchorId="4CDA7529" wp14:editId="52F742FB">
                                    <wp:extent cx="304800" cy="304800"/>
                                    <wp:effectExtent l="0" t="0" r="0" b="0"/>
                                    <wp:docPr id="3" name="Picture 3" descr="X">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X"/>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heme="minorHAnsi"/>
                                </w:rPr>
                                <w:t xml:space="preserve">  </w:t>
                              </w:r>
                              <w:r>
                                <w:rPr>
                                  <w:rFonts w:eastAsiaTheme="minorHAnsi"/>
                                  <w:noProof/>
                                  <w:color w:val="0000FF"/>
                                </w:rPr>
                                <w:drawing>
                                  <wp:inline distT="0" distB="0" distL="0" distR="0" wp14:anchorId="73CD7D2F" wp14:editId="56E965E7">
                                    <wp:extent cx="304800" cy="304800"/>
                                    <wp:effectExtent l="0" t="0" r="0" b="0"/>
                                    <wp:docPr id="2" name="Picture 2" descr="LinkedIn">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nkedI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heme="minorHAnsi"/>
                                </w:rPr>
                                <w:t xml:space="preserve">  </w:t>
                              </w:r>
                              <w:r>
                                <w:rPr>
                                  <w:rFonts w:eastAsiaTheme="minorHAnsi"/>
                                  <w:noProof/>
                                  <w:color w:val="0000FF"/>
                                </w:rPr>
                                <w:drawing>
                                  <wp:inline distT="0" distB="0" distL="0" distR="0" wp14:anchorId="2D48655E" wp14:editId="053ED7CC">
                                    <wp:extent cx="304800" cy="304800"/>
                                    <wp:effectExtent l="0" t="0" r="0" b="0"/>
                                    <wp:docPr id="1" name="Picture 1" descr="YouTub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ouTub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heme="minorHAnsi"/>
                                </w:rPr>
                                <w:t xml:space="preserve"> </w:t>
                              </w:r>
                            </w:p>
                          </w:tc>
                        </w:tr>
                      </w:tbl>
                      <w:p w14:paraId="7F0E5023" w14:textId="77777777" w:rsidR="005759C6" w:rsidRDefault="005759C6">
                        <w:pPr>
                          <w:jc w:val="center"/>
                          <w:rPr>
                            <w:rFonts w:ascii="Times New Roman" w:hAnsi="Times New Roman" w:cs="Times New Roman"/>
                            <w:sz w:val="20"/>
                            <w:szCs w:val="20"/>
                          </w:rPr>
                        </w:pPr>
                      </w:p>
                    </w:tc>
                  </w:tr>
                </w:tbl>
                <w:p w14:paraId="2B904541" w14:textId="77777777" w:rsidR="005759C6" w:rsidRDefault="005759C6">
                  <w:pPr>
                    <w:jc w:val="center"/>
                    <w:rPr>
                      <w:rFonts w:ascii="Calibri" w:hAnsi="Calibri"/>
                      <w:sz w:val="22"/>
                      <w:szCs w:val="22"/>
                    </w:rPr>
                  </w:pPr>
                </w:p>
              </w:tc>
            </w:tr>
          </w:tbl>
          <w:p w14:paraId="7D2570A1" w14:textId="77777777" w:rsidR="005759C6" w:rsidRDefault="005759C6">
            <w:pPr>
              <w:jc w:val="center"/>
              <w:rPr>
                <w:rFonts w:ascii="Times New Roman" w:hAnsi="Times New Roman" w:cs="Times New Roman"/>
                <w:sz w:val="20"/>
                <w:szCs w:val="20"/>
              </w:rPr>
            </w:pPr>
          </w:p>
        </w:tc>
      </w:tr>
    </w:tbl>
    <w:p w14:paraId="3F8BF715" w14:textId="77777777" w:rsidR="005759C6" w:rsidRDefault="005759C6"/>
    <w:sectPr w:rsidR="00575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C6"/>
    <w:rsid w:val="00575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4872"/>
  <w15:chartTrackingRefBased/>
  <w15:docId w15:val="{BD531611-BD9D-4626-AC7B-8DC5E140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9C6"/>
    <w:pPr>
      <w:spacing w:after="0" w:line="240" w:lineRule="auto"/>
    </w:pPr>
    <w:rPr>
      <w:rFonts w:ascii="Aptos" w:eastAsia="Times New Roman" w:hAnsi="Aptos" w:cs="Calibri"/>
      <w:kern w:val="0"/>
      <w:sz w:val="24"/>
      <w:szCs w:val="24"/>
      <w14:ligatures w14:val="none"/>
    </w:rPr>
  </w:style>
  <w:style w:type="paragraph" w:styleId="Heading3">
    <w:name w:val="heading 3"/>
    <w:basedOn w:val="Normal"/>
    <w:link w:val="Heading3Char"/>
    <w:uiPriority w:val="9"/>
    <w:semiHidden/>
    <w:unhideWhenUsed/>
    <w:qFormat/>
    <w:rsid w:val="005759C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759C6"/>
    <w:rPr>
      <w:rFonts w:ascii="Aptos" w:eastAsia="Times New Roman" w:hAnsi="Aptos" w:cs="Calibri"/>
      <w:b/>
      <w:bCs/>
      <w:kern w:val="0"/>
      <w:sz w:val="27"/>
      <w:szCs w:val="27"/>
      <w14:ligatures w14:val="none"/>
    </w:rPr>
  </w:style>
  <w:style w:type="character" w:styleId="Hyperlink">
    <w:name w:val="Hyperlink"/>
    <w:basedOn w:val="DefaultParagraphFont"/>
    <w:uiPriority w:val="99"/>
    <w:semiHidden/>
    <w:unhideWhenUsed/>
    <w:rsid w:val="005759C6"/>
    <w:rPr>
      <w:color w:val="0000FF"/>
      <w:u w:val="single"/>
    </w:rPr>
  </w:style>
  <w:style w:type="paragraph" w:styleId="NormalWeb">
    <w:name w:val="Normal (Web)"/>
    <w:basedOn w:val="Normal"/>
    <w:uiPriority w:val="99"/>
    <w:semiHidden/>
    <w:unhideWhenUsed/>
    <w:rsid w:val="005759C6"/>
    <w:pPr>
      <w:spacing w:before="100" w:beforeAutospacing="1" w:after="100" w:afterAutospacing="1"/>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8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owhmjq5ab.cc.rs6.net/tn.jsp?f=001BDMdUrsRbIMp7z4R5z6pkpO7hq5-5MXgtSLwzLn5OZ3cGtk4Ig6899quXefuxuP78zuU3J5rDiy1dbuovHNpmEeoPlURbTvNJDX5_HJXubbWzTBQEFd5aM7foXGZg6GJKmCW_WQtfoD0AfLp7UVklzH6QnMZRyhgQWSQ7JGk2wKcX1OSkonS85opKkIwUpIw&amp;c=Grsn3VZiRZolpbibl-vOf89wHU7tXQGW3oVMBnWoBSiP_lqbPuLIPg==&amp;ch=DD-iCTwycSxfrOKT-moty1W2fPH0jG3lrMCCIo-wCSGMGC_kf0Z2gQ==__;!!Pkd1Zg-VdQ!gqwvIjtIQVhbpYvQrbXUcXj4BFFAo88q2u2JQhpxh00CxZIPFrhdI9h2NjC3-JyEL-Bn-Yb8lCGY229kzL10oVvsrdXn$" TargetMode="External"/><Relationship Id="rId18" Type="http://schemas.openxmlformats.org/officeDocument/2006/relationships/image" Target="media/image5.png"/><Relationship Id="rId26" Type="http://schemas.openxmlformats.org/officeDocument/2006/relationships/hyperlink" Target="https://urldefense.com/v3/__https:/owhmjq5ab.cc.rs6.net/tn.jsp?f=001BDMdUrsRbIMp7z4R5z6pkpO7hq5-5MXgtSLwzLn5OZ3cGtk4Ig6891ic60HYwibKpAsZf_WaygaIGF1W1m2SFpJlth7Ry7MLLs2yYv4IXIYxZXkTiM7e5Ub8ctpWqAGl45oplOhq_JfHNHqunhbROlbdNrpaUfMP&amp;c=Grsn3VZiRZolpbibl-vOf89wHU7tXQGW3oVMBnWoBSiP_lqbPuLIPg==&amp;ch=DD-iCTwycSxfrOKT-moty1W2fPH0jG3lrMCCIo-wCSGMGC_kf0Z2gQ==__;!!Pkd1Zg-VdQ!gqwvIjtIQVhbpYvQrbXUcXj4BFFAo88q2u2JQhpxh00CxZIPFrhdI9h2NjC3-JyEL-Bn-Yb8lCGY229kzL10oZk17bNM$" TargetMode="External"/><Relationship Id="rId3" Type="http://schemas.openxmlformats.org/officeDocument/2006/relationships/webSettings" Target="webSettings.xml"/><Relationship Id="rId21" Type="http://schemas.openxmlformats.org/officeDocument/2006/relationships/image" Target="media/image6.png"/><Relationship Id="rId34" Type="http://schemas.openxmlformats.org/officeDocument/2006/relationships/image" Target="media/image11.png"/><Relationship Id="rId7" Type="http://schemas.openxmlformats.org/officeDocument/2006/relationships/hyperlink" Target="https://urldefense.com/v3/__https:/owhmjq5ab.cc.rs6.net/tn.jsp?f=001BDMdUrsRbIMp7z4R5z6pkpO7hq5-5MXgtSLwzLn5OZ3cGtk4Ig6898joIqUZvONMbns8Y2i3Yy8tcb8pH_6jft4BFNPtjF5equsGKo1cvm0jQ-rVaYxKVXOFbqi7kOuIL2FFtBoYq0XlVsRzBigivc4Yqq2Azx3sBsg8PuVWSnbQ_g0n6-1NHG7OyrW0TWyheQcTbZWzTXEddsfnXZKNrix3f3NIQbdRx6qwLWl15SqdqtZevaI-9-9ThBRlLdjW3ObBq2-4G2VRXfCj4bcQ0RG34gpEeb9sNKhPSXV3HK1iAElkFcxYqJ3y4BYxIfytsGT3UGxYxmM=&amp;c=Grsn3VZiRZolpbibl-vOf89wHU7tXQGW3oVMBnWoBSiP_lqbPuLIPg==&amp;ch=DD-iCTwycSxfrOKT-moty1W2fPH0jG3lrMCCIo-wCSGMGC_kf0Z2gQ==__;!!Pkd1Zg-VdQ!gqwvIjtIQVhbpYvQrbXUcXj4BFFAo88q2u2JQhpxh00CxZIPFrhdI9h2NjC3-JyEL-Bn-Yb8lCGY229kzL10oUmj5XfI$" TargetMode="External"/><Relationship Id="rId12" Type="http://schemas.openxmlformats.org/officeDocument/2006/relationships/hyperlink" Target="https://urldefense.com/v3/__https:/owhmjq5ab.cc.rs6.net/tn.jsp?f=001BDMdUrsRbIMp7z4R5z6pkpO7hq5-5MXgtSLwzLn5OZ3cGtk4Ig6895uGwFU37NjciKcOzMGysJ_5u3nZzUHvNyJHSybC9uec8zxkwQbMYbJ58l-9XibCiKKz0Uuwjset0bPn63A23PURLg3nTRDIObyEyFm-lftb5wtIe5F9igQezXkiAOSVTENPZ1tkR6ojjEK9kkKvdAXd07G2tdKXmwDoSATXDseh3nPqo3CsJHvI3UZqaKTOo6JqFVimu-ms-v2Sa6rFrUPKKaNnZtSo4E48CRtsZZXhXhyI56yaA3iYydG7HohzlzYnH3TheEZkPG3wnbE-d2jYMg-VslcMIRHUu2WkrASzNrIyOA4cnG0=&amp;c=Grsn3VZiRZolpbibl-vOf89wHU7tXQGW3oVMBnWoBSiP_lqbPuLIPg==&amp;ch=DD-iCTwycSxfrOKT-moty1W2fPH0jG3lrMCCIo-wCSGMGC_kf0Z2gQ==__;!!Pkd1Zg-VdQ!gqwvIjtIQVhbpYvQrbXUcXj4BFFAo88q2u2JQhpxh00CxZIPFrhdI9h2NjC3-JyEL-Bn-Yb8lCGY229kzL10odn4BMMg$" TargetMode="External"/><Relationship Id="rId17" Type="http://schemas.openxmlformats.org/officeDocument/2006/relationships/hyperlink" Target="https://urldefense.com/v3/__https:/owhmjq5ab.cc.rs6.net/tn.jsp?f=001BDMdUrsRbIMp7z4R5z6pkpO7hq5-5MXgtSLwzLn5OZ3cGtk4Ig68927ZrfJ5FpCuX7rSkX1CJD2_De-ZXP0IaNM68qj_q1ZPOwsIzjCm9v3HMtwwLsztelT5OfmU9UN0-qY11KPy1cjJSMx8ubLPwhrOhJsEKFr1x_UkB-ZWCn_C2Lzcjf6msEOTMXSht2wkSqkVy0ch_lc1wT8iSzk1lhMM11p9JbSccw_qs0KSTlwGDP0epw7AbEjsEHaL-ygF&amp;c=Grsn3VZiRZolpbibl-vOf89wHU7tXQGW3oVMBnWoBSiP_lqbPuLIPg==&amp;ch=DD-iCTwycSxfrOKT-moty1W2fPH0jG3lrMCCIo-wCSGMGC_kf0Z2gQ==__;!!Pkd1Zg-VdQ!gqwvIjtIQVhbpYvQrbXUcXj4BFFAo88q2u2JQhpxh00CxZIPFrhdI9h2NjC3-JyEL-Bn-Yb8lCGY229kzL10oelT3D_j$" TargetMode="External"/><Relationship Id="rId25" Type="http://schemas.openxmlformats.org/officeDocument/2006/relationships/hyperlink" Target="https://urldefense.com/v3/__https:/owhmjq5ab.cc.rs6.net/tn.jsp?f=001BDMdUrsRbIMp7z4R5z6pkpO7hq5-5MXgtSLwzLn5OZ3cGtk4Ig689xqLoMKWsczYVqzkJxG1oZ0sdI2rpvRmVduVo7V5WpL7d8f0qoFq6aGfkz8LhL0KoTDc2Yt3BGEoWqg7Xuc3EI7jk5GImg1xSxJWh_otTb_0uRrCkWcDT7RQaq-wyrhDFZVxMyNc-XDlj_Z0Ghrp9RJMsCAstpxA5tVuBRSN4vcr&amp;c=Grsn3VZiRZolpbibl-vOf89wHU7tXQGW3oVMBnWoBSiP_lqbPuLIPg==&amp;ch=DD-iCTwycSxfrOKT-moty1W2fPH0jG3lrMCCIo-wCSGMGC_kf0Z2gQ==__;!!Pkd1Zg-VdQ!gqwvIjtIQVhbpYvQrbXUcXj4BFFAo88q2u2JQhpxh00CxZIPFrhdI9h2NjC3-JyEL-Bn-Yb8lCGY229kzL10obevPHHR$" TargetMode="External"/><Relationship Id="rId33" Type="http://schemas.openxmlformats.org/officeDocument/2006/relationships/hyperlink" Target="https://urldefense.com/v3/__https:/owhmjq5ab.cc.rs6.net/tn.jsp?f=001BDMdUrsRbIMp7z4R5z6pkpO7hq5-5MXgtSLwzLn5OZ3cGtk4Ig6895vKsbelh6DyKgNBrURw1NXdxjvjAxa2mSCZq9iXaCYwxTxjZ0PM8vqpSqVr5DNEjqeG5f8sqPHhCnurVTSryRRFtQHzkb6hONqYCJ5C-kpcq_7CIDLlKmgHzzbCKUx0JQEwo_HSddn-5GmO_2fPN7M=&amp;c=Grsn3VZiRZolpbibl-vOf89wHU7tXQGW3oVMBnWoBSiP_lqbPuLIPg==&amp;ch=DD-iCTwycSxfrOKT-moty1W2fPH0jG3lrMCCIo-wCSGMGC_kf0Z2gQ==__;!!Pkd1Zg-VdQ!gqwvIjtIQVhbpYvQrbXUcXj4BFFAo88q2u2JQhpxh00CxZIPFrhdI9h2NjC3-JyEL-Bn-Yb8lCGY229kzL10oS5PyOpg$" TargetMode="External"/><Relationship Id="rId2" Type="http://schemas.openxmlformats.org/officeDocument/2006/relationships/settings" Target="settings.xml"/><Relationship Id="rId16" Type="http://schemas.openxmlformats.org/officeDocument/2006/relationships/hyperlink" Target="https://urldefense.com/v3/__https:/owhmjq5ab.cc.rs6.net/tn.jsp?f=001BDMdUrsRbIMp7z4R5z6pkpO7hq5-5MXgtSLwzLn5OZ3cGtk4Ig6899pdZ0EXmjN1MOdzmYby8Cgu3hLXQj4DSd2Z3tMu4mj7ERd2-B8sgP33rrI1YfpzNQTVseVteidc7leshRjU1xHIDX-aNVBcbABql1C7MBt8APeNdwxFoYLF9fNtsA7Xg631fh1gPew_PqSKnHUe7fZJfAJoEyK9HMnJ6cGPsJEa&amp;c=Grsn3VZiRZolpbibl-vOf89wHU7tXQGW3oVMBnWoBSiP_lqbPuLIPg==&amp;ch=DD-iCTwycSxfrOKT-moty1W2fPH0jG3lrMCCIo-wCSGMGC_kf0Z2gQ==__;!!Pkd1Zg-VdQ!gqwvIjtIQVhbpYvQrbXUcXj4BFFAo88q2u2JQhpxh00CxZIPFrhdI9h2NjC3-JyEL-Bn-Yb8lCGY229kzL10oW3j7h4n$" TargetMode="External"/><Relationship Id="rId20" Type="http://schemas.openxmlformats.org/officeDocument/2006/relationships/hyperlink" Target="https://urldefense.com/v3/__https:/owhmjq5ab.cc.rs6.net/tn.jsp?f=001BDMdUrsRbIMp7z4R5z6pkpO7hq5-5MXgtSLwzLn5OZ3cGtk4Ig689wTJaOlrRWdFJB9iGG6jkE0-LHblgugD3ul_uBpjak0Fo4zlvEfJgbWTFfXOBdmD5xeTB0MDtlfMfeVHCQQC56-7dMvwsUQF042vnrablCCpZYtqHi4C6zhkud04wLRJyU8GgpJFO1_haQP6OqXRukxJZ_ULpT8f2lbryhvTlQ_TwqDc32PEoZtrVLwsDFMMG_U96JFqGywf&amp;c=Grsn3VZiRZolpbibl-vOf89wHU7tXQGW3oVMBnWoBSiP_lqbPuLIPg==&amp;ch=DD-iCTwycSxfrOKT-moty1W2fPH0jG3lrMCCIo-wCSGMGC_kf0Z2gQ==__;!!Pkd1Zg-VdQ!gqwvIjtIQVhbpYvQrbXUcXj4BFFAo88q2u2JQhpxh00CxZIPFrhdI9h2NjC3-JyEL-Bn-Yb8lCGY229kzL10odUB2dXT$" TargetMode="External"/><Relationship Id="rId29" Type="http://schemas.openxmlformats.org/officeDocument/2006/relationships/hyperlink" Target="https://urldefense.com/v3/__https:/owhmjq5ab.cc.rs6.net/tn.jsp?f=001BDMdUrsRbIMp7z4R5z6pkpO7hq5-5MXgtSLwzLn5OZ3cGtk4Ig6895vKsbelh6DycL3zmt3V3pniohXeguGNI5FEzoP4BRulU7Ax0V-cqneAmVC1_qFYqTHepig4qMI04M58LI13rwc9p8w9VjsiYzPBTmG1eBV5bSS_MKbcK8U=&amp;c=Grsn3VZiRZolpbibl-vOf89wHU7tXQGW3oVMBnWoBSiP_lqbPuLIPg==&amp;ch=DD-iCTwycSxfrOKT-moty1W2fPH0jG3lrMCCIo-wCSGMGC_kf0Z2gQ==__;!!Pkd1Zg-VdQ!gqwvIjtIQVhbpYvQrbXUcXj4BFFAo88q2u2JQhpxh00CxZIPFrhdI9h2NjC3-JyEL-Bn-Yb8lCGY229kzL10oQSVV98Y$"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s://urldefense.com/v3/__https:/owhmjq5ab.cc.rs6.net/tn.jsp?f=001BDMdUrsRbIMp7z4R5z6pkpO7hq5-5MXgtSLwzLn5OZ3cGtk4Ig6896OLv0umlQNy3G4vPpIXoOcALEVMwUTv6nTBecbzw9P465hwpOxUWCIixJKNJnLG4Lu-xFawFQqV5I0jOsC5syZUSvRjF_m6xPkAy7A-oaEmvNcnsr-q7yjGrSc-39ZWKF2FQT6kqQtnIBf-nt8SxIUzqbVv5jzkmyfsWX1RDz1t9XB9l6cjLo3PBjhxmiioHN0gbcYAYQHqCKueH2vAo4BCuDEIRTkDbOgciFeUX-I0zL1RuRiNj8q4DJX3E6ykm1XVPIsAtefF0bHvpTntXWi_QfsN0U-0zDp_U9bfEQ19kGr_E8E3n2U=&amp;c=Grsn3VZiRZolpbibl-vOf89wHU7tXQGW3oVMBnWoBSiP_lqbPuLIPg==&amp;ch=DD-iCTwycSxfrOKT-moty1W2fPH0jG3lrMCCIo-wCSGMGC_kf0Z2gQ==__;!!Pkd1Zg-VdQ!gqwvIjtIQVhbpYvQrbXUcXj4BFFAo88q2u2JQhpxh00CxZIPFrhdI9h2NjC3-JyEL-Bn-Yb8lCGY229kzL10oR5pTiMe$" TargetMode="External"/><Relationship Id="rId24" Type="http://schemas.openxmlformats.org/officeDocument/2006/relationships/image" Target="media/image7.png"/><Relationship Id="rId32" Type="http://schemas.openxmlformats.org/officeDocument/2006/relationships/image" Target="media/image10.png"/><Relationship Id="rId5" Type="http://schemas.openxmlformats.org/officeDocument/2006/relationships/image" Target="media/image1.png"/><Relationship Id="rId15" Type="http://schemas.openxmlformats.org/officeDocument/2006/relationships/image" Target="media/image4.jpeg"/><Relationship Id="rId23" Type="http://schemas.openxmlformats.org/officeDocument/2006/relationships/hyperlink" Target="https://urldefense.com/v3/__https:/owhmjq5ab.cc.rs6.net/tn.jsp?f=001BDMdUrsRbIMp7z4R5z6pkpO7hq5-5MXgtSLwzLn5OZ3cGtk4Ig689xqLoMKWsczYVqzkJxG1oZ0sdI2rpvRmVduVo7V5WpL7d8f0qoFq6aGfkz8LhL0KoTDc2Yt3BGEoWqg7Xuc3EI7jk5GImg1xSxJWh_otTb_0uRrCkWcDT7RQaq-wyrhDFZVxMyNc-XDlj_Z0Ghrp9RJMsCAstpxA5tVuBRSN4vcr&amp;c=Grsn3VZiRZolpbibl-vOf89wHU7tXQGW3oVMBnWoBSiP_lqbPuLIPg==&amp;ch=DD-iCTwycSxfrOKT-moty1W2fPH0jG3lrMCCIo-wCSGMGC_kf0Z2gQ==__;!!Pkd1Zg-VdQ!gqwvIjtIQVhbpYvQrbXUcXj4BFFAo88q2u2JQhpxh00CxZIPFrhdI9h2NjC3-JyEL-Bn-Yb8lCGY229kzL10obevPHHR$"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hyperlink" Target="https://urldefense.com/v3/__https:/owhmjq5ab.cc.rs6.net/tn.jsp?f=001BDMdUrsRbIMp7z4R5z6pkpO7hq5-5MXgtSLwzLn5OZ3cGtk4Ig6896OLv0umlQNyodJFZagZ8usyODM-JDQkg4y2MkUI5ko01zkctZHmfnOmrdee1Q8wWtHd_tLTO_NMNrnrgsLCoUGE6YCuFHnGAIs4S0jl8BZFWZS3oVpiYnfqeU-g_5owl7f7OK_gr1DHwegaWWW1vNMq5gO5f9WMVflVVOHZ8QsOKIIM64cmBVrzC74j3mRBQryrkdO5UnCqkzCzM6LYmblVFK2o60QWzp0mT8BB7og8VERU2asWPO8Q9zFEsIIifmhEzSHS_sUXxyBKVNKUV5qXjQiOfzc8mI3oETsqHLp9A5C0oiEx6og=&amp;c=Grsn3VZiRZolpbibl-vOf89wHU7tXQGW3oVMBnWoBSiP_lqbPuLIPg==&amp;ch=DD-iCTwycSxfrOKT-moty1W2fPH0jG3lrMCCIo-wCSGMGC_kf0Z2gQ==__;!!Pkd1Zg-VdQ!gqwvIjtIQVhbpYvQrbXUcXj4BFFAo88q2u2JQhpxh00CxZIPFrhdI9h2NjC3-JyEL-Bn-Yb8lCGY229kzL10oTanRX-E$" TargetMode="External"/><Relationship Id="rId19" Type="http://schemas.openxmlformats.org/officeDocument/2006/relationships/hyperlink" Target="https://urldefense.com/v3/__https:/owhmjq5ab.cc.rs6.net/tn.jsp?f=001BDMdUrsRbIMp7z4R5z6pkpO7hq5-5MXgtSLwzLn5OZ3cGtk4Ig68927ZrfJ5FpCuX7rSkX1CJD2_De-ZXP0IaNM68qj_q1ZPOwsIzjCm9v3HMtwwLsztelT5OfmU9UN0-qY11KPy1cjJSMx8ubLPwhrOhJsEKFr1x_UkB-ZWCn_C2Lzcjf6msEOTMXSht2wkSqkVy0ch_lc1wT8iSzk1lhMM11p9JbSccw_qs0KSTlwGDP0epw7AbEjsEHaL-ygF&amp;c=Grsn3VZiRZolpbibl-vOf89wHU7tXQGW3oVMBnWoBSiP_lqbPuLIPg==&amp;ch=DD-iCTwycSxfrOKT-moty1W2fPH0jG3lrMCCIo-wCSGMGC_kf0Z2gQ==__;!!Pkd1Zg-VdQ!gqwvIjtIQVhbpYvQrbXUcXj4BFFAo88q2u2JQhpxh00CxZIPFrhdI9h2NjC3-JyEL-Bn-Yb8lCGY229kzL10oelT3D_j$" TargetMode="External"/><Relationship Id="rId31" Type="http://schemas.openxmlformats.org/officeDocument/2006/relationships/hyperlink" Target="https://urldefense.com/v3/__https:/owhmjq5ab.cc.rs6.net/tn.jsp?f=001BDMdUrsRbIMp7z4R5z6pkpO7hq5-5MXgtSLwzLn5OZ3cGtk4Ig689_XROMS9o9pSO7G6ZCpby3F7oSOq9co9aoYbMWck7OKOcL0x1uMWDRN2RZjIrA2rTVZxlTef7LcKgFRLgjz-3AtIR7Rc2szdmjNtJk9vhxsIIALr7IOzeyOw7ORGRRXwFacZAE1ntpPkIo72XW2JtpE=&amp;c=Grsn3VZiRZolpbibl-vOf89wHU7tXQGW3oVMBnWoBSiP_lqbPuLIPg==&amp;ch=DD-iCTwycSxfrOKT-moty1W2fPH0jG3lrMCCIo-wCSGMGC_kf0Z2gQ==__;!!Pkd1Zg-VdQ!gqwvIjtIQVhbpYvQrbXUcXj4BFFAo88q2u2JQhpxh00CxZIPFrhdI9h2NjC3-JyEL-Bn-Yb8lCGY229kzL10oWrPcOeA$" TargetMode="External"/><Relationship Id="rId4" Type="http://schemas.openxmlformats.org/officeDocument/2006/relationships/hyperlink" Target="https://urldefense.com/v3/__https:/owhmjq5ab.cc.rs6.net/tn.jsp?f=001BDMdUrsRbIMp7z4R5z6pkpO7hq5-5MXgtSLwzLn5OZ3cGtk4Ig6891ic60HYwibKpAsZf_WaygaIGF1W1m2SFpJlth7Ry7MLLs2yYv4IXIYxZXkTiM7e5Ub8ctpWqAGl45oplOhq_JfHNHqunhbROlbdNrpaUfMP&amp;c=Grsn3VZiRZolpbibl-vOf89wHU7tXQGW3oVMBnWoBSiP_lqbPuLIPg==&amp;ch=DD-iCTwycSxfrOKT-moty1W2fPH0jG3lrMCCIo-wCSGMGC_kf0Z2gQ==__;!!Pkd1Zg-VdQ!gqwvIjtIQVhbpYvQrbXUcXj4BFFAo88q2u2JQhpxh00CxZIPFrhdI9h2NjC3-JyEL-Bn-Yb8lCGY229kzL10oZk17bNM$" TargetMode="External"/><Relationship Id="rId9" Type="http://schemas.openxmlformats.org/officeDocument/2006/relationships/hyperlink" Target="https://urldefense.com/v3/__https:/owhmjq5ab.cc.rs6.net/tn.jsp?f=001BDMdUrsRbIMp7z4R5z6pkpO7hq5-5MXgtSLwzLn5OZ3cGtk4Ig6898joIqUZvONMnfl2ML5tAiJXMgUBlnTeD0K8KexdotvBznjjZv4NDGRESLSOKXGPJUDJZfRryuGRS2DxEe9CmBBKgL4HQKy6jNmTULR9Ky1OXtH0I-x2tvh6lscamvs9IojJY5LsHXWe-JtTruMtrXLfgUMAKCTUIB76rkKrtxn8AEgNNpreVVrxE3Q4PLslK2iZjQiIy6mnM-owWieaHGEZbavoJdhTmE4r7XVNzueMPLVbVj8fZkxSx5WerHi_eg==&amp;c=Grsn3VZiRZolpbibl-vOf89wHU7tXQGW3oVMBnWoBSiP_lqbPuLIPg==&amp;ch=DD-iCTwycSxfrOKT-moty1W2fPH0jG3lrMCCIo-wCSGMGC_kf0Z2gQ==__;!!Pkd1Zg-VdQ!gqwvIjtIQVhbpYvQrbXUcXj4BFFAo88q2u2JQhpxh00CxZIPFrhdI9h2NjC3-JyEL-Bn-Yb8lCGY229kzL10oV5nZ0jK$" TargetMode="External"/><Relationship Id="rId14" Type="http://schemas.openxmlformats.org/officeDocument/2006/relationships/image" Target="media/image3.gif"/><Relationship Id="rId22" Type="http://schemas.openxmlformats.org/officeDocument/2006/relationships/hyperlink" Target="https://urldefense.com/v3/__https:/owhmjq5ab.cc.rs6.net/tn.jsp?f=001BDMdUrsRbIMp7z4R5z6pkpO7hq5-5MXgtSLwzLn5OZ3cGtk4Ig689wTJaOlrRWdFJB9iGG6jkE0-LHblgugD3ul_uBpjak0Fo4zlvEfJgbWTFfXOBdmD5xeTB0MDtlfMfeVHCQQC56-7dMvwsUQF042vnrablCCpZYtqHi4C6zhkud04wLRJyU8GgpJFO1_haQP6OqXRukxJZ_ULpT8f2lbryhvTlQ_TwqDc32PEoZtrVLwsDFMMG_U96JFqGywf&amp;c=Grsn3VZiRZolpbibl-vOf89wHU7tXQGW3oVMBnWoBSiP_lqbPuLIPg==&amp;ch=DD-iCTwycSxfrOKT-moty1W2fPH0jG3lrMCCIo-wCSGMGC_kf0Z2gQ==__;!!Pkd1Zg-VdQ!gqwvIjtIQVhbpYvQrbXUcXj4BFFAo88q2u2JQhpxh00CxZIPFrhdI9h2NjC3-JyEL-Bn-Yb8lCGY229kzL10odUB2dXT$" TargetMode="External"/><Relationship Id="rId27" Type="http://schemas.openxmlformats.org/officeDocument/2006/relationships/hyperlink" Target="https://urldefense.com/v3/__https:/owhmjq5ab.cc.rs6.net/tn.jsp?f=001BDMdUrsRbIMp7z4R5z6pkpO7hq5-5MXgtSLwzLn5OZ3cGtk4Ig6895vKsbelh6DyihaldNg1ej5acpIT98YMUkA7E5s8zFYJ6L5JrKjzONBOsOU2eTMfLp9FV4_rskGthVrRwTHX8nYw2yKd2eDMrk_6Ytgj5G5TRSGrPZw2mf8=&amp;c=Grsn3VZiRZolpbibl-vOf89wHU7tXQGW3oVMBnWoBSiP_lqbPuLIPg==&amp;ch=DD-iCTwycSxfrOKT-moty1W2fPH0jG3lrMCCIo-wCSGMGC_kf0Z2gQ==__;!!Pkd1Zg-VdQ!gqwvIjtIQVhbpYvQrbXUcXj4BFFAo88q2u2JQhpxh00CxZIPFrhdI9h2NjC3-JyEL-Bn-Yb8lCGY229kzL10oRjrZ-zE$" TargetMode="External"/><Relationship Id="rId30" Type="http://schemas.openxmlformats.org/officeDocument/2006/relationships/image" Target="media/image9.png"/><Relationship Id="rId35" Type="http://schemas.openxmlformats.org/officeDocument/2006/relationships/fontTable" Target="fontTable.xml"/><Relationship Id="rId8" Type="http://schemas.openxmlformats.org/officeDocument/2006/relationships/hyperlink" Target="https://urldefense.com/v3/__https:/owhmjq5ab.cc.rs6.net/tn.jsp?f=001BDMdUrsRbIMp7z4R5z6pkpO7hq5-5MXgtSLwzLn5OZ3cGtk4Ig6896OLv0umlQNytCgSvwbOV3kCwd9Cf7ZtfLmVo_c3Si4xfCOwizhESwhIb-gBJgWQFmEW72MX0viRei_CF6lm2qMkv3v1HxlK5pExpCeIP4PSBmCV8jugC2DxMf07w7ZuhrhdTgHz6th3InjAcP3pW4RirJLd1oqlhW_cg8uUd5kbcOuPp4_6tZRB-zK8oHyWgEKqhWMdkJLQIqpM6VKAv95Izerm0zt8u9Z-jdw0xUrLoYtO9mEnCRUyNLiLltAjnytPHy8oYAxqSY5Bru3ATUENk5NRPXFuMJo1KokQ33K7dAVAhnA5va4=&amp;c=Grsn3VZiRZolpbibl-vOf89wHU7tXQGW3oVMBnWoBSiP_lqbPuLIPg==&amp;ch=DD-iCTwycSxfrOKT-moty1W2fPH0jG3lrMCCIo-wCSGMGC_kf0Z2gQ==__;!!Pkd1Zg-VdQ!gqwvIjtIQVhbpYvQrbXUcXj4BFFAo88q2u2JQhpxh00CxZIPFrhdI9h2NjC3-JyEL-Bn-Yb8lCGY229kzL10oTqC9aq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1394</Words>
  <Characters>7947</Characters>
  <Application>Microsoft Office Word</Application>
  <DocSecurity>0</DocSecurity>
  <Lines>66</Lines>
  <Paragraphs>18</Paragraphs>
  <ScaleCrop>false</ScaleCrop>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Weber</dc:creator>
  <cp:keywords/>
  <dc:description/>
  <cp:lastModifiedBy>Lance Weber</cp:lastModifiedBy>
  <cp:revision>1</cp:revision>
  <dcterms:created xsi:type="dcterms:W3CDTF">2024-08-20T14:09:00Z</dcterms:created>
  <dcterms:modified xsi:type="dcterms:W3CDTF">2024-08-20T14:12:00Z</dcterms:modified>
</cp:coreProperties>
</file>